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C34" w:rsidRDefault="00D90C34" w:rsidP="00D90C34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D90C34" w:rsidRPr="00D90C34" w:rsidRDefault="00D90C34" w:rsidP="00D90C34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D90C34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8A112C" w:rsidRDefault="00D90C34" w:rsidP="008A112C">
      <w:pPr>
        <w:autoSpaceDE w:val="0"/>
        <w:autoSpaceDN w:val="0"/>
        <w:spacing w:before="670" w:after="0" w:line="230" w:lineRule="auto"/>
        <w:ind w:left="2286"/>
        <w:rPr>
          <w:lang w:val="ru-RU"/>
        </w:rPr>
      </w:pPr>
      <w:r w:rsidRPr="00D90C34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Республики Татарстан</w:t>
      </w:r>
    </w:p>
    <w:p w:rsidR="00D90C34" w:rsidRPr="00D90C34" w:rsidRDefault="00D90C34" w:rsidP="008A112C">
      <w:pPr>
        <w:autoSpaceDE w:val="0"/>
        <w:autoSpaceDN w:val="0"/>
        <w:spacing w:before="670" w:after="0" w:line="230" w:lineRule="auto"/>
        <w:ind w:left="2286"/>
        <w:rPr>
          <w:lang w:val="ru-RU"/>
        </w:rPr>
      </w:pPr>
      <w:r w:rsidRPr="00D90C34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Исполнительный комитет </w:t>
      </w:r>
      <w:proofErr w:type="spellStart"/>
      <w:r w:rsidRPr="00D90C34">
        <w:rPr>
          <w:rFonts w:ascii="Times New Roman" w:eastAsia="Times New Roman" w:hAnsi="Times New Roman"/>
          <w:color w:val="000000"/>
          <w:sz w:val="24"/>
          <w:lang w:val="ru-RU"/>
        </w:rPr>
        <w:t>Апастовского</w:t>
      </w:r>
      <w:proofErr w:type="spellEnd"/>
      <w:r w:rsidRPr="00D90C34">
        <w:rPr>
          <w:rFonts w:ascii="Times New Roman" w:eastAsia="Times New Roman" w:hAnsi="Times New Roman"/>
          <w:color w:val="000000"/>
          <w:sz w:val="24"/>
          <w:lang w:val="ru-RU"/>
        </w:rPr>
        <w:t xml:space="preserve"> муниципального района</w:t>
      </w:r>
    </w:p>
    <w:p w:rsidR="00D90C34" w:rsidRPr="00D90C34" w:rsidRDefault="00D90C34" w:rsidP="00D90C34">
      <w:pPr>
        <w:autoSpaceDE w:val="0"/>
        <w:autoSpaceDN w:val="0"/>
        <w:spacing w:before="670" w:after="1376" w:line="230" w:lineRule="auto"/>
        <w:ind w:left="2148"/>
        <w:rPr>
          <w:lang w:val="ru-RU"/>
        </w:rPr>
      </w:pPr>
      <w:r w:rsidRPr="00D90C34">
        <w:rPr>
          <w:rFonts w:ascii="Times New Roman" w:eastAsia="Times New Roman" w:hAnsi="Times New Roman"/>
          <w:color w:val="000000"/>
          <w:sz w:val="24"/>
          <w:lang w:val="ru-RU"/>
        </w:rPr>
        <w:t>МБОУ «</w:t>
      </w:r>
      <w:proofErr w:type="spellStart"/>
      <w:r w:rsidRPr="00D90C34">
        <w:rPr>
          <w:rFonts w:ascii="Times New Roman" w:eastAsia="Times New Roman" w:hAnsi="Times New Roman"/>
          <w:color w:val="000000"/>
          <w:sz w:val="24"/>
          <w:lang w:val="ru-RU"/>
        </w:rPr>
        <w:t>Бурнашевская</w:t>
      </w:r>
      <w:proofErr w:type="spellEnd"/>
      <w:r w:rsidRPr="00D90C34">
        <w:rPr>
          <w:rFonts w:ascii="Times New Roman" w:eastAsia="Times New Roman" w:hAnsi="Times New Roman"/>
          <w:color w:val="000000"/>
          <w:sz w:val="24"/>
          <w:lang w:val="ru-RU"/>
        </w:rPr>
        <w:t xml:space="preserve"> средняя общеобразовательная школа»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62"/>
        <w:gridCol w:w="3560"/>
        <w:gridCol w:w="3620"/>
      </w:tblGrid>
      <w:tr w:rsidR="00D90C34" w:rsidTr="008A112C">
        <w:trPr>
          <w:trHeight w:hRule="exact" w:val="274"/>
        </w:trPr>
        <w:tc>
          <w:tcPr>
            <w:tcW w:w="3162" w:type="dxa"/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4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560" w:type="dxa"/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48" w:after="0" w:line="230" w:lineRule="auto"/>
              <w:ind w:left="35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620" w:type="dxa"/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48" w:after="0" w:line="230" w:lineRule="auto"/>
              <w:ind w:left="3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D90C34" w:rsidTr="008A112C">
        <w:trPr>
          <w:trHeight w:hRule="exact" w:val="200"/>
        </w:trPr>
        <w:tc>
          <w:tcPr>
            <w:tcW w:w="3162" w:type="dxa"/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Руковдитель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ШМО</w:t>
            </w:r>
          </w:p>
        </w:tc>
        <w:tc>
          <w:tcPr>
            <w:tcW w:w="3560" w:type="dxa"/>
            <w:tcMar>
              <w:left w:w="0" w:type="dxa"/>
              <w:right w:w="0" w:type="dxa"/>
            </w:tcMar>
          </w:tcPr>
          <w:p w:rsidR="00D90C34" w:rsidRPr="00D90C34" w:rsidRDefault="00D90C34" w:rsidP="008A112C">
            <w:pPr>
              <w:autoSpaceDE w:val="0"/>
              <w:autoSpaceDN w:val="0"/>
              <w:spacing w:after="0" w:line="230" w:lineRule="auto"/>
              <w:ind w:left="356"/>
              <w:rPr>
                <w:lang w:val="ru-RU"/>
              </w:rPr>
            </w:pPr>
            <w:r w:rsidRPr="00D90C34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Зам. директора по УВР МБОУ</w:t>
            </w:r>
          </w:p>
        </w:tc>
        <w:tc>
          <w:tcPr>
            <w:tcW w:w="3620" w:type="dxa"/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after="0" w:line="230" w:lineRule="auto"/>
              <w:ind w:left="31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МБОУ"Бурнашевская</w:t>
            </w:r>
            <w:proofErr w:type="spellEnd"/>
          </w:p>
        </w:tc>
      </w:tr>
      <w:tr w:rsidR="00D90C34" w:rsidTr="008A112C">
        <w:trPr>
          <w:trHeight w:hRule="exact" w:val="208"/>
        </w:trPr>
        <w:tc>
          <w:tcPr>
            <w:tcW w:w="3162" w:type="dxa"/>
            <w:vMerge w:val="restart"/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Вилданова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Л.М.</w:t>
            </w:r>
          </w:p>
        </w:tc>
        <w:tc>
          <w:tcPr>
            <w:tcW w:w="3560" w:type="dxa"/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after="0" w:line="230" w:lineRule="auto"/>
              <w:ind w:left="35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Бурнашевская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средняя</w:t>
            </w:r>
            <w:proofErr w:type="spellEnd"/>
          </w:p>
        </w:tc>
        <w:tc>
          <w:tcPr>
            <w:tcW w:w="3620" w:type="dxa"/>
            <w:vMerge w:val="restart"/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after="0" w:line="230" w:lineRule="auto"/>
              <w:ind w:left="31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средняя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общеобразовательная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школа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</w:t>
            </w:r>
          </w:p>
        </w:tc>
      </w:tr>
      <w:tr w:rsidR="00D90C34" w:rsidTr="008A112C">
        <w:trPr>
          <w:trHeight w:hRule="exact" w:val="104"/>
        </w:trPr>
        <w:tc>
          <w:tcPr>
            <w:tcW w:w="3453" w:type="dxa"/>
            <w:vMerge/>
          </w:tcPr>
          <w:p w:rsidR="00D90C34" w:rsidRDefault="00D90C34" w:rsidP="008A112C"/>
        </w:tc>
        <w:tc>
          <w:tcPr>
            <w:tcW w:w="3560" w:type="dxa"/>
            <w:vMerge w:val="restart"/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after="0" w:line="230" w:lineRule="auto"/>
              <w:ind w:left="3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общеобразовательная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школа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</w:t>
            </w:r>
          </w:p>
        </w:tc>
        <w:tc>
          <w:tcPr>
            <w:tcW w:w="3453" w:type="dxa"/>
            <w:vMerge/>
          </w:tcPr>
          <w:p w:rsidR="00D90C34" w:rsidRDefault="00D90C34" w:rsidP="008A112C"/>
        </w:tc>
      </w:tr>
      <w:tr w:rsidR="00D90C34" w:rsidTr="008A112C">
        <w:trPr>
          <w:trHeight w:hRule="exact" w:val="204"/>
        </w:trPr>
        <w:tc>
          <w:tcPr>
            <w:tcW w:w="3453" w:type="dxa"/>
            <w:vMerge/>
          </w:tcPr>
          <w:p w:rsidR="00D90C34" w:rsidRDefault="00D90C34" w:rsidP="008A112C"/>
        </w:tc>
        <w:tc>
          <w:tcPr>
            <w:tcW w:w="3453" w:type="dxa"/>
            <w:vMerge/>
          </w:tcPr>
          <w:p w:rsidR="00D90C34" w:rsidRDefault="00D90C34" w:rsidP="008A112C"/>
        </w:tc>
        <w:tc>
          <w:tcPr>
            <w:tcW w:w="3620" w:type="dxa"/>
            <w:vMerge w:val="restart"/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0" w:after="0" w:line="230" w:lineRule="auto"/>
              <w:ind w:left="3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Вилданова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Д.Х.</w:t>
            </w:r>
          </w:p>
        </w:tc>
      </w:tr>
      <w:tr w:rsidR="00D90C34" w:rsidTr="008A112C">
        <w:trPr>
          <w:trHeight w:hRule="exact" w:val="202"/>
        </w:trPr>
        <w:tc>
          <w:tcPr>
            <w:tcW w:w="3453" w:type="dxa"/>
            <w:vMerge/>
          </w:tcPr>
          <w:p w:rsidR="00D90C34" w:rsidRDefault="00D90C34" w:rsidP="008A112C"/>
        </w:tc>
        <w:tc>
          <w:tcPr>
            <w:tcW w:w="3560" w:type="dxa"/>
            <w:vMerge w:val="restart"/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Хуснуллина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А.Р.</w:t>
            </w:r>
          </w:p>
        </w:tc>
        <w:tc>
          <w:tcPr>
            <w:tcW w:w="3453" w:type="dxa"/>
            <w:vMerge/>
          </w:tcPr>
          <w:p w:rsidR="00D90C34" w:rsidRDefault="00D90C34" w:rsidP="008A112C"/>
        </w:tc>
      </w:tr>
      <w:tr w:rsidR="00D90C34" w:rsidTr="008A112C">
        <w:trPr>
          <w:trHeight w:hRule="exact" w:val="302"/>
        </w:trPr>
        <w:tc>
          <w:tcPr>
            <w:tcW w:w="3453" w:type="dxa"/>
            <w:vMerge/>
          </w:tcPr>
          <w:p w:rsidR="00D90C34" w:rsidRDefault="00D90C34" w:rsidP="008A112C"/>
        </w:tc>
        <w:tc>
          <w:tcPr>
            <w:tcW w:w="3453" w:type="dxa"/>
            <w:vMerge/>
          </w:tcPr>
          <w:p w:rsidR="00D90C34" w:rsidRDefault="00D90C34" w:rsidP="008A112C"/>
        </w:tc>
        <w:tc>
          <w:tcPr>
            <w:tcW w:w="3620" w:type="dxa"/>
            <w:tcMar>
              <w:left w:w="0" w:type="dxa"/>
              <w:right w:w="0" w:type="dxa"/>
            </w:tcMar>
          </w:tcPr>
          <w:p w:rsidR="00D90C34" w:rsidRPr="00D90C34" w:rsidRDefault="00D90C34" w:rsidP="008A112C">
            <w:pPr>
              <w:autoSpaceDE w:val="0"/>
              <w:autoSpaceDN w:val="0"/>
              <w:spacing w:before="76" w:after="0" w:line="230" w:lineRule="auto"/>
              <w:ind w:left="31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85</w:t>
            </w:r>
          </w:p>
        </w:tc>
      </w:tr>
      <w:tr w:rsidR="00D90C34" w:rsidRPr="00D90C34" w:rsidTr="008A112C">
        <w:trPr>
          <w:trHeight w:hRule="exact" w:val="400"/>
        </w:trPr>
        <w:tc>
          <w:tcPr>
            <w:tcW w:w="3162" w:type="dxa"/>
            <w:vMerge w:val="restart"/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198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№1</w:t>
            </w:r>
          </w:p>
        </w:tc>
        <w:tc>
          <w:tcPr>
            <w:tcW w:w="3560" w:type="dxa"/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after="0" w:line="230" w:lineRule="auto"/>
              <w:ind w:left="3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</w:t>
            </w:r>
          </w:p>
        </w:tc>
        <w:tc>
          <w:tcPr>
            <w:tcW w:w="3620" w:type="dxa"/>
            <w:vMerge w:val="restart"/>
            <w:tcMar>
              <w:left w:w="0" w:type="dxa"/>
              <w:right w:w="0" w:type="dxa"/>
            </w:tcMar>
          </w:tcPr>
          <w:p w:rsidR="00D90C34" w:rsidRPr="00D90C34" w:rsidRDefault="00D90C34" w:rsidP="008A112C">
            <w:pPr>
              <w:autoSpaceDE w:val="0"/>
              <w:autoSpaceDN w:val="0"/>
              <w:spacing w:before="198" w:after="0" w:line="230" w:lineRule="auto"/>
              <w:ind w:left="312"/>
              <w:rPr>
                <w:lang w:val="ru-RU"/>
              </w:rPr>
            </w:pPr>
            <w:r w:rsidRPr="00D90C34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от 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29.08.2022</w:t>
            </w:r>
            <w:r w:rsidRPr="00D90C34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"  г.</w:t>
            </w:r>
          </w:p>
        </w:tc>
      </w:tr>
      <w:tr w:rsidR="00D90C34" w:rsidRPr="00D90C34" w:rsidTr="008A112C">
        <w:trPr>
          <w:trHeight w:hRule="exact" w:val="116"/>
        </w:trPr>
        <w:tc>
          <w:tcPr>
            <w:tcW w:w="3453" w:type="dxa"/>
            <w:vMerge/>
          </w:tcPr>
          <w:p w:rsidR="00D90C34" w:rsidRPr="00D90C34" w:rsidRDefault="00D90C34" w:rsidP="008A112C">
            <w:pPr>
              <w:rPr>
                <w:lang w:val="ru-RU"/>
              </w:rPr>
            </w:pPr>
          </w:p>
        </w:tc>
        <w:tc>
          <w:tcPr>
            <w:tcW w:w="3560" w:type="dxa"/>
            <w:vMerge w:val="restart"/>
            <w:tcMar>
              <w:left w:w="0" w:type="dxa"/>
              <w:right w:w="0" w:type="dxa"/>
            </w:tcMar>
          </w:tcPr>
          <w:p w:rsidR="00D90C34" w:rsidRPr="00D90C34" w:rsidRDefault="00D90C34" w:rsidP="008A112C">
            <w:pPr>
              <w:autoSpaceDE w:val="0"/>
              <w:autoSpaceDN w:val="0"/>
              <w:spacing w:before="2" w:after="0" w:line="230" w:lineRule="auto"/>
              <w:ind w:left="356"/>
              <w:rPr>
                <w:lang w:val="ru-RU"/>
              </w:rPr>
            </w:pPr>
            <w:r w:rsidRPr="00D90C34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от 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29.08.2022</w:t>
            </w:r>
            <w:r w:rsidRPr="00D90C34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"    г.</w:t>
            </w:r>
          </w:p>
        </w:tc>
        <w:tc>
          <w:tcPr>
            <w:tcW w:w="3453" w:type="dxa"/>
            <w:vMerge/>
          </w:tcPr>
          <w:p w:rsidR="00D90C34" w:rsidRPr="00D90C34" w:rsidRDefault="00D90C34" w:rsidP="008A112C">
            <w:pPr>
              <w:rPr>
                <w:lang w:val="ru-RU"/>
              </w:rPr>
            </w:pPr>
          </w:p>
        </w:tc>
      </w:tr>
      <w:tr w:rsidR="00D90C34" w:rsidRPr="00D90C34" w:rsidTr="008A112C">
        <w:trPr>
          <w:trHeight w:hRule="exact" w:val="376"/>
        </w:trPr>
        <w:tc>
          <w:tcPr>
            <w:tcW w:w="3162" w:type="dxa"/>
            <w:tcMar>
              <w:left w:w="0" w:type="dxa"/>
              <w:right w:w="0" w:type="dxa"/>
            </w:tcMar>
          </w:tcPr>
          <w:p w:rsidR="00D90C34" w:rsidRPr="00D90C34" w:rsidRDefault="00D90C34" w:rsidP="008A112C">
            <w:pPr>
              <w:autoSpaceDE w:val="0"/>
              <w:autoSpaceDN w:val="0"/>
              <w:spacing w:before="90" w:after="0" w:line="230" w:lineRule="auto"/>
              <w:rPr>
                <w:lang w:val="ru-RU"/>
              </w:rPr>
            </w:pPr>
            <w:r w:rsidRPr="00D90C34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от "28" август2022 г.</w:t>
            </w:r>
          </w:p>
        </w:tc>
        <w:tc>
          <w:tcPr>
            <w:tcW w:w="3453" w:type="dxa"/>
            <w:vMerge/>
          </w:tcPr>
          <w:p w:rsidR="00D90C34" w:rsidRPr="00D90C34" w:rsidRDefault="00D90C34" w:rsidP="008A112C">
            <w:pPr>
              <w:rPr>
                <w:lang w:val="ru-RU"/>
              </w:rPr>
            </w:pPr>
          </w:p>
        </w:tc>
        <w:tc>
          <w:tcPr>
            <w:tcW w:w="3453" w:type="dxa"/>
            <w:vMerge/>
          </w:tcPr>
          <w:p w:rsidR="00D90C34" w:rsidRPr="00D90C34" w:rsidRDefault="00D90C34" w:rsidP="008A112C">
            <w:pPr>
              <w:rPr>
                <w:lang w:val="ru-RU"/>
              </w:rPr>
            </w:pPr>
          </w:p>
        </w:tc>
      </w:tr>
    </w:tbl>
    <w:p w:rsidR="00D90C34" w:rsidRPr="00D90C34" w:rsidRDefault="00D90C34" w:rsidP="00D90C34">
      <w:pPr>
        <w:autoSpaceDE w:val="0"/>
        <w:autoSpaceDN w:val="0"/>
        <w:spacing w:before="978" w:after="0" w:line="230" w:lineRule="auto"/>
        <w:jc w:val="center"/>
        <w:rPr>
          <w:lang w:val="ru-RU"/>
        </w:rPr>
      </w:pPr>
      <w:r w:rsidRPr="00D90C34">
        <w:rPr>
          <w:rFonts w:ascii="Times New Roman" w:eastAsia="Times New Roman" w:hAnsi="Times New Roman"/>
          <w:b/>
          <w:color w:val="000000"/>
          <w:sz w:val="24"/>
          <w:lang w:val="ru-RU"/>
        </w:rPr>
        <w:t>РАБОЧАЯ ПРОГРАММА</w:t>
      </w:r>
    </w:p>
    <w:p w:rsidR="00D90C34" w:rsidRPr="00D90C34" w:rsidRDefault="00D90C34" w:rsidP="00D90C34">
      <w:pPr>
        <w:autoSpaceDE w:val="0"/>
        <w:autoSpaceDN w:val="0"/>
        <w:spacing w:before="70" w:after="0" w:line="230" w:lineRule="auto"/>
        <w:jc w:val="center"/>
        <w:rPr>
          <w:lang w:val="ru-RU"/>
        </w:rPr>
      </w:pPr>
      <w:r w:rsidRPr="00D90C34">
        <w:rPr>
          <w:rFonts w:ascii="Times New Roman" w:eastAsia="Times New Roman" w:hAnsi="Times New Roman"/>
          <w:b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b/>
          <w:color w:val="000000"/>
          <w:sz w:val="24"/>
        </w:rPr>
        <w:t>ID</w:t>
      </w:r>
      <w:r w:rsidRPr="00D90C3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1627025)</w:t>
      </w:r>
    </w:p>
    <w:p w:rsidR="00D90C34" w:rsidRPr="00D90C34" w:rsidRDefault="00D90C34" w:rsidP="00D90C34">
      <w:pPr>
        <w:autoSpaceDE w:val="0"/>
        <w:autoSpaceDN w:val="0"/>
        <w:spacing w:before="166" w:after="0" w:line="230" w:lineRule="auto"/>
        <w:ind w:right="4090"/>
        <w:jc w:val="right"/>
        <w:rPr>
          <w:lang w:val="ru-RU"/>
        </w:rPr>
      </w:pPr>
      <w:r w:rsidRPr="00D90C34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</w:p>
    <w:p w:rsidR="00D90C34" w:rsidRPr="00D90C34" w:rsidRDefault="00D90C34" w:rsidP="00D90C34">
      <w:pPr>
        <w:autoSpaceDE w:val="0"/>
        <w:autoSpaceDN w:val="0"/>
        <w:spacing w:before="70" w:after="0" w:line="230" w:lineRule="auto"/>
        <w:ind w:right="3848"/>
        <w:jc w:val="right"/>
        <w:rPr>
          <w:lang w:val="ru-RU"/>
        </w:rPr>
      </w:pPr>
      <w:r w:rsidRPr="00D90C34">
        <w:rPr>
          <w:rFonts w:ascii="Times New Roman" w:eastAsia="Times New Roman" w:hAnsi="Times New Roman"/>
          <w:color w:val="000000"/>
          <w:sz w:val="24"/>
          <w:lang w:val="ru-RU"/>
        </w:rPr>
        <w:t>«Физическая культура»</w:t>
      </w:r>
    </w:p>
    <w:p w:rsidR="00D90C34" w:rsidRDefault="00D90C34" w:rsidP="00D90C34">
      <w:pPr>
        <w:autoSpaceDE w:val="0"/>
        <w:autoSpaceDN w:val="0"/>
        <w:spacing w:before="670" w:after="0" w:line="230" w:lineRule="auto"/>
        <w:ind w:right="2750"/>
        <w:jc w:val="right"/>
      </w:pPr>
      <w:r w:rsidRPr="00D90C34">
        <w:rPr>
          <w:rFonts w:ascii="Times New Roman" w:eastAsia="Times New Roman" w:hAnsi="Times New Roman"/>
          <w:color w:val="000000"/>
          <w:sz w:val="24"/>
          <w:lang w:val="ru-RU"/>
        </w:rPr>
        <w:t>для 1 класса начального общ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его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образования</w:t>
      </w:r>
      <w:proofErr w:type="spellEnd"/>
    </w:p>
    <w:p w:rsidR="00D90C34" w:rsidRPr="00D90C34" w:rsidRDefault="00D90C34" w:rsidP="00D90C34">
      <w:pPr>
        <w:autoSpaceDE w:val="0"/>
        <w:autoSpaceDN w:val="0"/>
        <w:spacing w:before="70" w:after="0" w:line="230" w:lineRule="auto"/>
        <w:ind w:right="3688"/>
        <w:jc w:val="right"/>
        <w:rPr>
          <w:lang w:val="ru-RU"/>
        </w:rPr>
      </w:pPr>
      <w:r w:rsidRPr="00D90C34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:rsidR="00D90C34" w:rsidRPr="00D90C34" w:rsidRDefault="00D90C34" w:rsidP="00D90C34">
      <w:pPr>
        <w:autoSpaceDE w:val="0"/>
        <w:autoSpaceDN w:val="0"/>
        <w:spacing w:before="2112" w:after="0" w:line="230" w:lineRule="auto"/>
        <w:ind w:right="90"/>
        <w:jc w:val="right"/>
        <w:rPr>
          <w:lang w:val="ru-RU"/>
        </w:rPr>
      </w:pPr>
      <w:r w:rsidRPr="00D90C34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Составитель: </w:t>
      </w:r>
      <w:proofErr w:type="spellStart"/>
      <w:r w:rsidRPr="00D90C34">
        <w:rPr>
          <w:rFonts w:ascii="Times New Roman" w:eastAsia="Times New Roman" w:hAnsi="Times New Roman"/>
          <w:color w:val="000000"/>
          <w:sz w:val="24"/>
          <w:lang w:val="ru-RU"/>
        </w:rPr>
        <w:t>Вилданова</w:t>
      </w:r>
      <w:proofErr w:type="spellEnd"/>
      <w:r w:rsidRPr="00D90C34">
        <w:rPr>
          <w:rFonts w:ascii="Times New Roman" w:eastAsia="Times New Roman" w:hAnsi="Times New Roman"/>
          <w:color w:val="000000"/>
          <w:sz w:val="24"/>
          <w:lang w:val="ru-RU"/>
        </w:rPr>
        <w:t xml:space="preserve"> Ландыш </w:t>
      </w:r>
      <w:proofErr w:type="spellStart"/>
      <w:r w:rsidRPr="00D90C34">
        <w:rPr>
          <w:rFonts w:ascii="Times New Roman" w:eastAsia="Times New Roman" w:hAnsi="Times New Roman"/>
          <w:color w:val="000000"/>
          <w:sz w:val="24"/>
          <w:lang w:val="ru-RU"/>
        </w:rPr>
        <w:t>Мударисовна</w:t>
      </w:r>
      <w:proofErr w:type="spellEnd"/>
    </w:p>
    <w:p w:rsidR="00D90C34" w:rsidRPr="00D90C34" w:rsidRDefault="00D90C34" w:rsidP="00D90C34">
      <w:pPr>
        <w:rPr>
          <w:lang w:val="ru-RU"/>
        </w:rPr>
        <w:sectPr w:rsidR="00D90C34" w:rsidRPr="00D90C34">
          <w:pgSz w:w="11900" w:h="16840"/>
          <w:pgMar w:top="298" w:right="802" w:bottom="1440" w:left="738" w:header="720" w:footer="720" w:gutter="0"/>
          <w:cols w:space="720" w:equalWidth="0">
            <w:col w:w="10360" w:space="0"/>
          </w:cols>
          <w:docGrid w:linePitch="360"/>
        </w:sectPr>
      </w:pPr>
    </w:p>
    <w:p w:rsidR="00D90C34" w:rsidRDefault="00D90C34" w:rsidP="00D90C34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D90C34" w:rsidRPr="00E70BCA" w:rsidRDefault="00D90C34" w:rsidP="00D90C34">
      <w:pPr>
        <w:autoSpaceDE w:val="0"/>
        <w:autoSpaceDN w:val="0"/>
        <w:spacing w:after="0" w:line="230" w:lineRule="auto"/>
        <w:rPr>
          <w:lang w:val="ru-RU"/>
        </w:rPr>
      </w:pPr>
      <w:r w:rsidRPr="00E70BCA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D90C34" w:rsidRPr="00692DDA" w:rsidRDefault="00D90C34" w:rsidP="00D90C34">
      <w:pPr>
        <w:autoSpaceDE w:val="0"/>
        <w:autoSpaceDN w:val="0"/>
        <w:spacing w:before="346" w:after="0"/>
        <w:ind w:right="432" w:firstLine="180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При создании программы учитывались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</w:t>
      </w:r>
    </w:p>
    <w:p w:rsidR="00D90C34" w:rsidRPr="00692DDA" w:rsidRDefault="00D90C34" w:rsidP="00D90C34">
      <w:pPr>
        <w:autoSpaceDE w:val="0"/>
        <w:autoSpaceDN w:val="0"/>
        <w:spacing w:before="70" w:after="0"/>
        <w:ind w:firstLine="180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В программе нашли своё отражение объективно сложившиеся реалии современного </w:t>
      </w:r>
      <w:r w:rsidRPr="00692DDA">
        <w:rPr>
          <w:lang w:val="ru-RU"/>
        </w:rPr>
        <w:br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социокультурного развития общества, условия деятельности образовательных организаций, запросы родителей, учителей и методистов на обновление содержания образовательного процесса, внедрение в его практику современных подходов, новых методик и технологий.</w:t>
      </w:r>
    </w:p>
    <w:p w:rsidR="00D90C34" w:rsidRPr="00692DDA" w:rsidRDefault="00D90C34" w:rsidP="00D90C34">
      <w:pPr>
        <w:autoSpaceDE w:val="0"/>
        <w:autoSpaceDN w:val="0"/>
        <w:spacing w:before="72" w:after="0" w:line="281" w:lineRule="auto"/>
        <w:ind w:firstLine="180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учебного предмета «Физическая культура» имеет </w:t>
      </w:r>
      <w:proofErr w:type="gramStart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важное значение</w:t>
      </w:r>
      <w:proofErr w:type="gramEnd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 в онтогенезе детей младшего школьного возраста.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младших школьников в самостоятельные занятия физической культурой и спортом.</w:t>
      </w:r>
    </w:p>
    <w:p w:rsidR="00D90C34" w:rsidRPr="00692DDA" w:rsidRDefault="00D90C34" w:rsidP="00D90C34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Целью образования по физической культуре в начальной школе является формирование у учащихся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школьников,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прикладноориентированной</w:t>
      </w:r>
      <w:proofErr w:type="spellEnd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 направленности.</w:t>
      </w:r>
    </w:p>
    <w:p w:rsidR="00D90C34" w:rsidRPr="00692DDA" w:rsidRDefault="00D90C34" w:rsidP="00D90C34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Развивающая ориентация учебного предмета «Физическая культура» заключается в формировании у младших школьников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</w:p>
    <w:p w:rsidR="00D90C34" w:rsidRPr="00692DDA" w:rsidRDefault="00D90C34" w:rsidP="00D90C34">
      <w:pPr>
        <w:autoSpaceDE w:val="0"/>
        <w:autoSpaceDN w:val="0"/>
        <w:spacing w:before="70" w:after="0" w:line="281" w:lineRule="auto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</w:t>
      </w:r>
    </w:p>
    <w:p w:rsidR="00D90C34" w:rsidRPr="00692DDA" w:rsidRDefault="00D90C34" w:rsidP="00D90C34">
      <w:pPr>
        <w:autoSpaceDE w:val="0"/>
        <w:autoSpaceDN w:val="0"/>
        <w:spacing w:before="70" w:after="0" w:line="283" w:lineRule="auto"/>
        <w:ind w:right="144" w:firstLine="180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</w:t>
      </w:r>
    </w:p>
    <w:p w:rsidR="00D90C34" w:rsidRPr="00692DDA" w:rsidRDefault="00D90C34" w:rsidP="00D90C34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Методологической основой структуры и содержания программы по физической культуре для начального общего образования является личностно-</w:t>
      </w:r>
      <w:proofErr w:type="spellStart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деятельностный</w:t>
      </w:r>
      <w:proofErr w:type="spellEnd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 подход, ориентирующий педагогический процесс на развитие целостной личности </w:t>
      </w:r>
      <w:proofErr w:type="gramStart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. Достижение целостного развития становится возможным благодаря освоению младшими школьниками двигательной деятельности, представляющей собой основу содержания учебного предмета «Физическая культура».</w:t>
      </w:r>
    </w:p>
    <w:p w:rsidR="00D90C34" w:rsidRPr="00692DDA" w:rsidRDefault="00D90C34" w:rsidP="00D90C34">
      <w:pPr>
        <w:autoSpaceDE w:val="0"/>
        <w:autoSpaceDN w:val="0"/>
        <w:spacing w:before="70" w:after="0"/>
        <w:ind w:right="144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Двигательная деятельность оказывает активное влияние на развитие психической и социальной природы </w:t>
      </w:r>
      <w:proofErr w:type="gramStart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. Как и любая деятельность, она включает в себя </w:t>
      </w:r>
      <w:proofErr w:type="gramStart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информационный</w:t>
      </w:r>
      <w:proofErr w:type="gramEnd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операциональный</w:t>
      </w:r>
      <w:proofErr w:type="spellEnd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 и мотивационно-процессуальный компоненты, которые находят своё отражение в соответствующих дидактических линиях учебного предмета.</w:t>
      </w:r>
    </w:p>
    <w:p w:rsidR="00D90C34" w:rsidRPr="00692DDA" w:rsidRDefault="00D90C34" w:rsidP="00D90C34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692DDA">
        <w:rPr>
          <w:lang w:val="ru-RU"/>
        </w:rPr>
        <w:tab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В целях усиления мотивационной составляющей учебного предмета и подготовки школьников к выполнению комплекса ГТО в структуру программы в раздел «Физическое совершенствование»</w:t>
      </w:r>
    </w:p>
    <w:p w:rsidR="00D90C34" w:rsidRPr="00692DDA" w:rsidRDefault="00D90C34" w:rsidP="00D90C34">
      <w:pPr>
        <w:rPr>
          <w:lang w:val="ru-RU"/>
        </w:rPr>
        <w:sectPr w:rsidR="00D90C34" w:rsidRPr="00692DDA">
          <w:pgSz w:w="11900" w:h="16840"/>
          <w:pgMar w:top="298" w:right="644" w:bottom="290" w:left="666" w:header="720" w:footer="720" w:gutter="0"/>
          <w:cols w:space="720" w:equalWidth="0">
            <w:col w:w="10590" w:space="0"/>
          </w:cols>
          <w:docGrid w:linePitch="360"/>
        </w:sectPr>
      </w:pPr>
    </w:p>
    <w:p w:rsidR="00D90C34" w:rsidRPr="00692DDA" w:rsidRDefault="00D90C34" w:rsidP="00D90C34">
      <w:pPr>
        <w:autoSpaceDE w:val="0"/>
        <w:autoSpaceDN w:val="0"/>
        <w:spacing w:after="96" w:line="220" w:lineRule="exact"/>
        <w:rPr>
          <w:lang w:val="ru-RU"/>
        </w:rPr>
      </w:pPr>
    </w:p>
    <w:p w:rsidR="00D90C34" w:rsidRPr="00692DDA" w:rsidRDefault="00D90C34" w:rsidP="00D90C34">
      <w:pPr>
        <w:autoSpaceDE w:val="0"/>
        <w:autoSpaceDN w:val="0"/>
        <w:spacing w:after="0"/>
        <w:ind w:right="144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вводится образовательный модуль «</w:t>
      </w:r>
      <w:proofErr w:type="spellStart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Прикладно</w:t>
      </w:r>
      <w:proofErr w:type="spellEnd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-ориентированная физическая культура». Данный модуль позволит удовлетворить интересы учащихся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</w:t>
      </w:r>
    </w:p>
    <w:p w:rsidR="00D90C34" w:rsidRPr="00692DDA" w:rsidRDefault="00D90C34" w:rsidP="00D90C34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692DDA">
        <w:rPr>
          <w:lang w:val="ru-RU"/>
        </w:rPr>
        <w:tab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Содержание модуля «</w:t>
      </w:r>
      <w:proofErr w:type="spellStart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Прикладно</w:t>
      </w:r>
      <w:proofErr w:type="spellEnd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-ориентированная физическая культура», обеспечивается Примерными программами по видам спорта, которые рекомендуются Министерством просвещения РФ для занятий физической культурой и могут использоваться образовательными организациями исходя из интересов учащихся, физкультурно-спортивных традиций, наличия необходимой материально-технической базы, квалификации педагогического состава. Помимо Примерных программ, рекомендуемых Министерством просвещения РФ, образовательные организации могут разрабатывать своё содержание для модуля «</w:t>
      </w:r>
      <w:proofErr w:type="spellStart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Прикладно</w:t>
      </w:r>
      <w:proofErr w:type="spellEnd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-ориентированная физическая культура» и включать в него популярные национальные виды спорта, подвижные игры и развлечения, </w:t>
      </w:r>
      <w:r w:rsidRPr="00692DDA">
        <w:rPr>
          <w:lang w:val="ru-RU"/>
        </w:rPr>
        <w:br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основывающиеся на этнокультурных, исторических и современных традициях региона и школы. </w:t>
      </w:r>
      <w:r w:rsidRPr="00692DDA">
        <w:rPr>
          <w:lang w:val="ru-RU"/>
        </w:rPr>
        <w:tab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Планируемые результаты включают в себя личностные, </w:t>
      </w:r>
      <w:proofErr w:type="spellStart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предметные результаты.</w:t>
      </w:r>
    </w:p>
    <w:p w:rsidR="00D90C34" w:rsidRPr="00692DDA" w:rsidRDefault="00D90C34" w:rsidP="00D90C34">
      <w:pPr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представлены в программе за весь период обучения в начальной школе; </w:t>
      </w:r>
      <w:proofErr w:type="spellStart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предметные результаты — за каждый год обучения.</w:t>
      </w:r>
    </w:p>
    <w:p w:rsidR="00D90C34" w:rsidRPr="00692DDA" w:rsidRDefault="00D90C34" w:rsidP="00D90C34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Результативность освоения учебного предмета учащимися достигается посредством современных научно-обоснованных инновационных средств, методов и форм обучения, информационно-коммуникативных технологий и передового педагогического опыта.</w:t>
      </w:r>
    </w:p>
    <w:p w:rsidR="00D90C34" w:rsidRPr="00692DDA" w:rsidRDefault="00D90C34" w:rsidP="00D90C34">
      <w:pPr>
        <w:tabs>
          <w:tab w:val="left" w:pos="180"/>
        </w:tabs>
        <w:autoSpaceDE w:val="0"/>
        <w:autoSpaceDN w:val="0"/>
        <w:spacing w:before="190" w:after="0" w:line="262" w:lineRule="auto"/>
        <w:ind w:right="2160"/>
        <w:rPr>
          <w:lang w:val="ru-RU"/>
        </w:rPr>
      </w:pPr>
      <w:r w:rsidRPr="00692DDA">
        <w:rPr>
          <w:lang w:val="ru-RU"/>
        </w:rPr>
        <w:tab/>
      </w:r>
      <w:r w:rsidRPr="00692DDA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«Физическая культура» в учебном плане</w:t>
      </w:r>
      <w:proofErr w:type="gramStart"/>
      <w:r w:rsidRPr="00692DD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В</w:t>
      </w:r>
      <w:proofErr w:type="gramEnd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 1 классе на изучение предмета отводится 2 часа в неделю, суммарно 66 часов.</w:t>
      </w:r>
    </w:p>
    <w:p w:rsidR="00D90C34" w:rsidRPr="00692DDA" w:rsidRDefault="00D90C34" w:rsidP="00D90C34">
      <w:pPr>
        <w:rPr>
          <w:lang w:val="ru-RU"/>
        </w:rPr>
        <w:sectPr w:rsidR="00D90C34" w:rsidRPr="00692DDA">
          <w:pgSz w:w="11900" w:h="16840"/>
          <w:pgMar w:top="316" w:right="760" w:bottom="1440" w:left="666" w:header="720" w:footer="720" w:gutter="0"/>
          <w:cols w:space="720" w:equalWidth="0">
            <w:col w:w="10474" w:space="0"/>
          </w:cols>
          <w:docGrid w:linePitch="360"/>
        </w:sectPr>
      </w:pPr>
    </w:p>
    <w:p w:rsidR="00D90C34" w:rsidRPr="00692DDA" w:rsidRDefault="00D90C34" w:rsidP="00D90C34">
      <w:pPr>
        <w:autoSpaceDE w:val="0"/>
        <w:autoSpaceDN w:val="0"/>
        <w:spacing w:after="78" w:line="220" w:lineRule="exact"/>
        <w:rPr>
          <w:lang w:val="ru-RU"/>
        </w:rPr>
      </w:pPr>
    </w:p>
    <w:p w:rsidR="00D90C34" w:rsidRPr="00692DDA" w:rsidRDefault="00D90C34" w:rsidP="00D90C34">
      <w:pPr>
        <w:autoSpaceDE w:val="0"/>
        <w:autoSpaceDN w:val="0"/>
        <w:spacing w:after="0" w:line="230" w:lineRule="auto"/>
        <w:rPr>
          <w:lang w:val="ru-RU"/>
        </w:rPr>
      </w:pPr>
      <w:r w:rsidRPr="00692DD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D90C34" w:rsidRPr="00692DDA" w:rsidRDefault="00D90C34" w:rsidP="00D90C34">
      <w:pPr>
        <w:tabs>
          <w:tab w:val="left" w:pos="180"/>
        </w:tabs>
        <w:autoSpaceDE w:val="0"/>
        <w:autoSpaceDN w:val="0"/>
        <w:spacing w:before="346" w:after="0" w:line="262" w:lineRule="auto"/>
        <w:ind w:right="144"/>
        <w:rPr>
          <w:lang w:val="ru-RU"/>
        </w:rPr>
      </w:pPr>
      <w:r w:rsidRPr="00692DDA">
        <w:rPr>
          <w:lang w:val="ru-RU"/>
        </w:rPr>
        <w:tab/>
      </w:r>
      <w:r w:rsidRPr="00692DD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Знания о физической культуре.</w:t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 Понятие «физическая культура» как занятия физическими упражнениями и спортом по укреплению здоровья, физическому развитию и физической подготовке.</w:t>
      </w:r>
    </w:p>
    <w:p w:rsidR="00D90C34" w:rsidRPr="00692DDA" w:rsidRDefault="00D90C34" w:rsidP="00D90C34">
      <w:pPr>
        <w:autoSpaceDE w:val="0"/>
        <w:autoSpaceDN w:val="0"/>
        <w:spacing w:before="70" w:after="0" w:line="230" w:lineRule="auto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Связь физических упражнений с движениями животных и трудовыми действиями древних людей.</w:t>
      </w:r>
    </w:p>
    <w:p w:rsidR="00D90C34" w:rsidRPr="00692DDA" w:rsidRDefault="00D90C34" w:rsidP="00D90C3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92DD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Способы самостоятельной деятельности</w:t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. Режим дня и правила его составления и соблюдения.</w:t>
      </w:r>
    </w:p>
    <w:p w:rsidR="00D90C34" w:rsidRPr="00692DDA" w:rsidRDefault="00D90C34" w:rsidP="00D90C34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692DD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Физическое </w:t>
      </w:r>
      <w:proofErr w:type="spellStart"/>
      <w:r w:rsidRPr="00692DD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совершенствование</w:t>
      </w:r>
      <w:proofErr w:type="gramStart"/>
      <w:r w:rsidRPr="00692DD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.</w:t>
      </w:r>
      <w:r w:rsidRPr="00692DDA">
        <w:rPr>
          <w:rFonts w:ascii="Times New Roman" w:eastAsia="Times New Roman" w:hAnsi="Times New Roman"/>
          <w:i/>
          <w:color w:val="000000"/>
          <w:sz w:val="24"/>
          <w:lang w:val="ru-RU"/>
        </w:rPr>
        <w:t>О</w:t>
      </w:r>
      <w:proofErr w:type="gramEnd"/>
      <w:r w:rsidRPr="00692DDA">
        <w:rPr>
          <w:rFonts w:ascii="Times New Roman" w:eastAsia="Times New Roman" w:hAnsi="Times New Roman"/>
          <w:i/>
          <w:color w:val="000000"/>
          <w:sz w:val="24"/>
          <w:lang w:val="ru-RU"/>
        </w:rPr>
        <w:t>здоровительная</w:t>
      </w:r>
      <w:proofErr w:type="spellEnd"/>
      <w:r w:rsidRPr="00692DD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 физическая культура.</w:t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 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D90C34" w:rsidRPr="00692DDA" w:rsidRDefault="00D90C34" w:rsidP="00D90C34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692DDA">
        <w:rPr>
          <w:lang w:val="ru-RU"/>
        </w:rPr>
        <w:tab/>
      </w:r>
      <w:r w:rsidRPr="00692DDA">
        <w:rPr>
          <w:rFonts w:ascii="Times New Roman" w:eastAsia="Times New Roman" w:hAnsi="Times New Roman"/>
          <w:i/>
          <w:color w:val="000000"/>
          <w:sz w:val="24"/>
          <w:lang w:val="ru-RU"/>
        </w:rPr>
        <w:t>Спортивно-оздоровительная физическая культура.</w:t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 Правила поведения на уроках физической культуры, подбора одежды для занятий в спортивном зале и на открытом воздухе.</w:t>
      </w:r>
    </w:p>
    <w:p w:rsidR="00D90C34" w:rsidRPr="00692DDA" w:rsidRDefault="00D90C34" w:rsidP="00D90C34">
      <w:pPr>
        <w:autoSpaceDE w:val="0"/>
        <w:autoSpaceDN w:val="0"/>
        <w:spacing w:before="72" w:after="0"/>
        <w:ind w:right="576" w:firstLine="180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Гимнастика с основами акробатики. 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месте; повороты направо и налево; передвижение в колонне по одному с равномерной скоростью.</w:t>
      </w:r>
    </w:p>
    <w:p w:rsidR="00D90C34" w:rsidRPr="00692DDA" w:rsidRDefault="00D90C34" w:rsidP="00D90C34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692DDA">
        <w:rPr>
          <w:lang w:val="ru-RU"/>
        </w:rPr>
        <w:tab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Гимнастические упражнения: стилизованные способы передвижения ходьбой и бегом; упражнения с гимнастическим мячом и гимнастической скакалкой; стилизованные гимнастические прыжки.</w:t>
      </w:r>
    </w:p>
    <w:p w:rsidR="00D90C34" w:rsidRPr="00692DDA" w:rsidRDefault="00D90C34" w:rsidP="00D90C34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Акробатические упражнения: подъём туловища из </w:t>
      </w:r>
      <w:proofErr w:type="gramStart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положения</w:t>
      </w:r>
      <w:proofErr w:type="gramEnd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 лёжа на спине и животе; подъём ног из положения лёжа на животе; сгибание рук в положении упор лёжа; прыжки в группировке, толчком двумя ногами; прыжки в упоре на руки, толчком двумя ногами.</w:t>
      </w:r>
    </w:p>
    <w:p w:rsidR="00D90C34" w:rsidRPr="00692DDA" w:rsidRDefault="00D90C34" w:rsidP="00D90C34">
      <w:pPr>
        <w:tabs>
          <w:tab w:val="left" w:pos="180"/>
        </w:tabs>
        <w:autoSpaceDE w:val="0"/>
        <w:autoSpaceDN w:val="0"/>
        <w:spacing w:before="70" w:after="0"/>
        <w:rPr>
          <w:lang w:val="ru-RU"/>
        </w:rPr>
      </w:pPr>
      <w:r w:rsidRPr="00692DDA">
        <w:rPr>
          <w:lang w:val="ru-RU"/>
        </w:rPr>
        <w:tab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Лыжная подготовка. 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 </w:t>
      </w:r>
      <w:r w:rsidRPr="00692DDA">
        <w:rPr>
          <w:lang w:val="ru-RU"/>
        </w:rPr>
        <w:tab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Лёгкая атлетика. Равномерная ходьба и равномерный бег. Прыжки в длину и высоту с места толчком двумя ногами, в высоту с прямого разбега.</w:t>
      </w:r>
    </w:p>
    <w:p w:rsidR="00D90C34" w:rsidRPr="00692DDA" w:rsidRDefault="00D90C34" w:rsidP="00D90C34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Подвижные и спортивные игры. Считалки для самостоятельной организации подвижных игр.</w:t>
      </w:r>
    </w:p>
    <w:p w:rsidR="00D90C34" w:rsidRPr="00692DDA" w:rsidRDefault="00D90C34" w:rsidP="00D90C34">
      <w:pPr>
        <w:autoSpaceDE w:val="0"/>
        <w:autoSpaceDN w:val="0"/>
        <w:spacing w:before="70" w:after="0" w:line="271" w:lineRule="auto"/>
        <w:ind w:right="720" w:firstLine="180"/>
        <w:rPr>
          <w:lang w:val="ru-RU"/>
        </w:rPr>
      </w:pPr>
      <w:proofErr w:type="spellStart"/>
      <w:r w:rsidRPr="00692DDA">
        <w:rPr>
          <w:rFonts w:ascii="Times New Roman" w:eastAsia="Times New Roman" w:hAnsi="Times New Roman"/>
          <w:i/>
          <w:color w:val="000000"/>
          <w:sz w:val="24"/>
          <w:lang w:val="ru-RU"/>
        </w:rPr>
        <w:t>Прикладно</w:t>
      </w:r>
      <w:proofErr w:type="spellEnd"/>
      <w:r w:rsidRPr="00692DDA">
        <w:rPr>
          <w:rFonts w:ascii="Times New Roman" w:eastAsia="Times New Roman" w:hAnsi="Times New Roman"/>
          <w:i/>
          <w:color w:val="000000"/>
          <w:sz w:val="24"/>
          <w:lang w:val="ru-RU"/>
        </w:rPr>
        <w:t>-ориентированная физическая культура</w:t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. Развитие основных физических каче</w:t>
      </w:r>
      <w:proofErr w:type="gramStart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ств ср</w:t>
      </w:r>
      <w:proofErr w:type="gramEnd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едствами спортивных и подвижных игр. Подготовка к выполнению нормативных требований комплекса ГТО.</w:t>
      </w:r>
    </w:p>
    <w:p w:rsidR="00D90C34" w:rsidRPr="00692DDA" w:rsidRDefault="00D90C34" w:rsidP="00D90C34">
      <w:pPr>
        <w:rPr>
          <w:lang w:val="ru-RU"/>
        </w:rPr>
        <w:sectPr w:rsidR="00D90C34" w:rsidRPr="00692DDA">
          <w:pgSz w:w="11900" w:h="16840"/>
          <w:pgMar w:top="298" w:right="624" w:bottom="1440" w:left="666" w:header="720" w:footer="720" w:gutter="0"/>
          <w:cols w:space="720" w:equalWidth="0">
            <w:col w:w="10610" w:space="0"/>
          </w:cols>
          <w:docGrid w:linePitch="360"/>
        </w:sectPr>
      </w:pPr>
    </w:p>
    <w:p w:rsidR="00D90C34" w:rsidRPr="00692DDA" w:rsidRDefault="00D90C34" w:rsidP="00D90C34">
      <w:pPr>
        <w:autoSpaceDE w:val="0"/>
        <w:autoSpaceDN w:val="0"/>
        <w:spacing w:after="78" w:line="220" w:lineRule="exact"/>
        <w:rPr>
          <w:lang w:val="ru-RU"/>
        </w:rPr>
      </w:pPr>
    </w:p>
    <w:p w:rsidR="00D90C34" w:rsidRPr="00692DDA" w:rsidRDefault="00D90C34" w:rsidP="00D90C34">
      <w:pPr>
        <w:autoSpaceDE w:val="0"/>
        <w:autoSpaceDN w:val="0"/>
        <w:spacing w:after="0" w:line="230" w:lineRule="auto"/>
        <w:rPr>
          <w:lang w:val="ru-RU"/>
        </w:rPr>
      </w:pPr>
      <w:r w:rsidRPr="00692DDA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D90C34" w:rsidRPr="00692DDA" w:rsidRDefault="00D90C34" w:rsidP="00D90C34">
      <w:pPr>
        <w:autoSpaceDE w:val="0"/>
        <w:autoSpaceDN w:val="0"/>
        <w:spacing w:before="346" w:after="0" w:line="230" w:lineRule="auto"/>
        <w:ind w:left="180"/>
        <w:rPr>
          <w:lang w:val="ru-RU"/>
        </w:rPr>
      </w:pPr>
      <w:r w:rsidRPr="00692DDA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D90C34" w:rsidRPr="00692DDA" w:rsidRDefault="00D90C34" w:rsidP="00D90C34">
      <w:pPr>
        <w:tabs>
          <w:tab w:val="left" w:pos="180"/>
        </w:tabs>
        <w:autoSpaceDE w:val="0"/>
        <w:autoSpaceDN w:val="0"/>
        <w:spacing w:before="190" w:after="0" w:line="283" w:lineRule="auto"/>
        <w:rPr>
          <w:lang w:val="ru-RU"/>
        </w:rPr>
      </w:pPr>
      <w:r w:rsidRPr="00692DDA">
        <w:rPr>
          <w:lang w:val="ru-RU"/>
        </w:rPr>
        <w:tab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освоения учебного предмета «Физическая культура» на уровне начального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 </w:t>
      </w:r>
      <w:r w:rsidRPr="00692DDA">
        <w:rPr>
          <w:lang w:val="ru-RU"/>
        </w:rPr>
        <w:tab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должны отражать готовность </w:t>
      </w:r>
      <w:proofErr w:type="gramStart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 руководствоваться ценностями и приобретение первоначального опыта деятельности на их основе:</w:t>
      </w:r>
    </w:p>
    <w:p w:rsidR="00D90C34" w:rsidRPr="00692DDA" w:rsidRDefault="00D90C34" w:rsidP="00D90C34">
      <w:pPr>
        <w:autoSpaceDE w:val="0"/>
        <w:autoSpaceDN w:val="0"/>
        <w:spacing w:before="180" w:after="0" w:line="262" w:lineRule="auto"/>
        <w:ind w:left="420" w:right="432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—  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</w:t>
      </w:r>
    </w:p>
    <w:p w:rsidR="00D90C34" w:rsidRPr="00692DDA" w:rsidRDefault="00D90C34" w:rsidP="00D90C34">
      <w:pPr>
        <w:autoSpaceDE w:val="0"/>
        <w:autoSpaceDN w:val="0"/>
        <w:spacing w:before="238" w:after="0" w:line="262" w:lineRule="auto"/>
        <w:ind w:left="420" w:right="144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D90C34" w:rsidRPr="00692DDA" w:rsidRDefault="00D90C34" w:rsidP="00D90C34">
      <w:pPr>
        <w:autoSpaceDE w:val="0"/>
        <w:autoSpaceDN w:val="0"/>
        <w:spacing w:before="238" w:after="0" w:line="262" w:lineRule="auto"/>
        <w:ind w:left="420" w:right="1440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—  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D90C34" w:rsidRPr="00692DDA" w:rsidRDefault="00D90C34" w:rsidP="00D90C34">
      <w:pPr>
        <w:autoSpaceDE w:val="0"/>
        <w:autoSpaceDN w:val="0"/>
        <w:spacing w:before="238" w:after="0" w:line="262" w:lineRule="auto"/>
        <w:ind w:left="420" w:right="576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—  уважительное отношение к содержанию национальных подвижных игр, этнокультурным формам и видам соревновательной деятельности;</w:t>
      </w:r>
    </w:p>
    <w:p w:rsidR="00D90C34" w:rsidRPr="00692DDA" w:rsidRDefault="00D90C34" w:rsidP="00D90C34">
      <w:pPr>
        <w:autoSpaceDE w:val="0"/>
        <w:autoSpaceDN w:val="0"/>
        <w:spacing w:before="238" w:after="0" w:line="262" w:lineRule="auto"/>
        <w:ind w:left="420" w:right="720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—  стремление к формированию культуры здоровья, соблюдению правил здорового образа жизни;</w:t>
      </w:r>
    </w:p>
    <w:p w:rsidR="00D90C34" w:rsidRPr="00692DDA" w:rsidRDefault="00D90C34" w:rsidP="00D90C34">
      <w:pPr>
        <w:autoSpaceDE w:val="0"/>
        <w:autoSpaceDN w:val="0"/>
        <w:spacing w:before="238" w:after="0" w:line="271" w:lineRule="auto"/>
        <w:ind w:left="420" w:right="144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—  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D90C34" w:rsidRPr="00692DDA" w:rsidRDefault="00D90C34" w:rsidP="00D90C34">
      <w:pPr>
        <w:autoSpaceDE w:val="0"/>
        <w:autoSpaceDN w:val="0"/>
        <w:spacing w:before="298" w:after="0" w:line="230" w:lineRule="auto"/>
        <w:ind w:left="180"/>
        <w:rPr>
          <w:lang w:val="ru-RU"/>
        </w:rPr>
      </w:pPr>
      <w:proofErr w:type="spellStart"/>
      <w:r w:rsidRPr="00692DDA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</w:t>
      </w:r>
      <w:proofErr w:type="spellEnd"/>
      <w:r w:rsidRPr="00692DD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результаты</w:t>
      </w:r>
    </w:p>
    <w:p w:rsidR="00D90C34" w:rsidRPr="00692DDA" w:rsidRDefault="00D90C34" w:rsidP="00D90C34">
      <w:pPr>
        <w:autoSpaceDE w:val="0"/>
        <w:autoSpaceDN w:val="0"/>
        <w:spacing w:before="190" w:after="0"/>
        <w:ind w:right="720" w:firstLine="180"/>
        <w:rPr>
          <w:lang w:val="ru-RU"/>
        </w:rPr>
      </w:pPr>
      <w:proofErr w:type="spellStart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отражают достижения учащихся в овладении познавательными, коммуникативными и регулятивными универсальными учебными действиями, умения их использовать в практической деятельности. </w:t>
      </w:r>
      <w:proofErr w:type="spellStart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формируются на протяжении каждого года обучения.</w:t>
      </w:r>
    </w:p>
    <w:p w:rsidR="00D90C34" w:rsidRPr="00692DDA" w:rsidRDefault="00D90C34" w:rsidP="00D90C34">
      <w:pPr>
        <w:autoSpaceDE w:val="0"/>
        <w:autoSpaceDN w:val="0"/>
        <w:spacing w:before="192" w:after="0" w:line="230" w:lineRule="auto"/>
        <w:ind w:left="180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По окончании первого года обучения учащиеся научатся:</w:t>
      </w:r>
    </w:p>
    <w:p w:rsidR="00D90C34" w:rsidRPr="00692DDA" w:rsidRDefault="00D90C34" w:rsidP="00D90C34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692DDA">
        <w:rPr>
          <w:rFonts w:ascii="Times New Roman" w:eastAsia="Times New Roman" w:hAnsi="Times New Roman"/>
          <w:i/>
          <w:color w:val="000000"/>
          <w:sz w:val="24"/>
          <w:lang w:val="ru-RU"/>
        </w:rPr>
        <w:t>познавательные УУД:</w:t>
      </w:r>
    </w:p>
    <w:p w:rsidR="00D90C34" w:rsidRPr="00692DDA" w:rsidRDefault="00D90C34" w:rsidP="00D90C34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—  находить общие и отличительные признаки в передвижениях человека и животных;</w:t>
      </w:r>
    </w:p>
    <w:p w:rsidR="00D90C34" w:rsidRPr="00692DDA" w:rsidRDefault="00D90C34" w:rsidP="00D90C34">
      <w:pPr>
        <w:autoSpaceDE w:val="0"/>
        <w:autoSpaceDN w:val="0"/>
        <w:spacing w:before="238" w:after="0" w:line="262" w:lineRule="auto"/>
        <w:ind w:left="420" w:right="1296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связь между бытовыми движениями древних людей и физическими упражнениями из современных видов спорта;</w:t>
      </w:r>
    </w:p>
    <w:p w:rsidR="00D90C34" w:rsidRPr="00692DDA" w:rsidRDefault="00D90C34" w:rsidP="00D90C34">
      <w:pPr>
        <w:autoSpaceDE w:val="0"/>
        <w:autoSpaceDN w:val="0"/>
        <w:spacing w:before="238" w:after="0" w:line="262" w:lineRule="auto"/>
        <w:ind w:left="420" w:right="1152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—  сравнивать способы передвижения ходьбой и бегом, находить между ними общие и отличительные признаки;</w:t>
      </w:r>
    </w:p>
    <w:p w:rsidR="00D90C34" w:rsidRPr="00692DDA" w:rsidRDefault="00D90C34" w:rsidP="00D90C34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—  выявлять признаки правильной и неправильной осанки, приводить возможные причины её нарушений;</w:t>
      </w:r>
    </w:p>
    <w:p w:rsidR="00D90C34" w:rsidRPr="00692DDA" w:rsidRDefault="00D90C34" w:rsidP="00D90C34">
      <w:pPr>
        <w:autoSpaceDE w:val="0"/>
        <w:autoSpaceDN w:val="0"/>
        <w:spacing w:before="298" w:after="0" w:line="230" w:lineRule="auto"/>
        <w:ind w:left="180"/>
        <w:rPr>
          <w:lang w:val="ru-RU"/>
        </w:rPr>
      </w:pPr>
      <w:r w:rsidRPr="00692DDA">
        <w:rPr>
          <w:rFonts w:ascii="Times New Roman" w:eastAsia="Times New Roman" w:hAnsi="Times New Roman"/>
          <w:i/>
          <w:color w:val="000000"/>
          <w:sz w:val="24"/>
          <w:lang w:val="ru-RU"/>
        </w:rPr>
        <w:t>коммуникативные УУД:</w:t>
      </w:r>
    </w:p>
    <w:p w:rsidR="00D90C34" w:rsidRPr="00692DDA" w:rsidRDefault="00D90C34" w:rsidP="00D90C34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воспроизводить названия разучиваемых физических упражнений и их исходные положения; </w:t>
      </w:r>
    </w:p>
    <w:p w:rsidR="00D90C34" w:rsidRPr="00692DDA" w:rsidRDefault="00D90C34" w:rsidP="00D90C34">
      <w:pPr>
        <w:rPr>
          <w:lang w:val="ru-RU"/>
        </w:rPr>
        <w:sectPr w:rsidR="00D90C34" w:rsidRPr="00692DDA">
          <w:pgSz w:w="11900" w:h="16840"/>
          <w:pgMar w:top="298" w:right="650" w:bottom="35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90C34" w:rsidRPr="00692DDA" w:rsidRDefault="00D90C34" w:rsidP="00D90C34">
      <w:pPr>
        <w:autoSpaceDE w:val="0"/>
        <w:autoSpaceDN w:val="0"/>
        <w:spacing w:after="90" w:line="220" w:lineRule="exact"/>
        <w:rPr>
          <w:lang w:val="ru-RU"/>
        </w:rPr>
      </w:pPr>
    </w:p>
    <w:p w:rsidR="00D90C34" w:rsidRPr="00692DDA" w:rsidRDefault="00D90C34" w:rsidP="00D90C34">
      <w:pPr>
        <w:autoSpaceDE w:val="0"/>
        <w:autoSpaceDN w:val="0"/>
        <w:spacing w:after="0" w:line="262" w:lineRule="auto"/>
        <w:ind w:left="240" w:right="288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D90C34" w:rsidRPr="00692DDA" w:rsidRDefault="00D90C34" w:rsidP="00D90C34">
      <w:pPr>
        <w:autoSpaceDE w:val="0"/>
        <w:autoSpaceDN w:val="0"/>
        <w:spacing w:before="190" w:after="0" w:line="271" w:lineRule="auto"/>
        <w:ind w:left="240" w:right="144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—  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учащихся и учителя; </w:t>
      </w:r>
    </w:p>
    <w:p w:rsidR="00D90C34" w:rsidRPr="00692DDA" w:rsidRDefault="00D90C34" w:rsidP="00D90C34">
      <w:pPr>
        <w:autoSpaceDE w:val="0"/>
        <w:autoSpaceDN w:val="0"/>
        <w:spacing w:before="190" w:after="0" w:line="262" w:lineRule="auto"/>
        <w:ind w:left="240" w:right="288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—  обсуждать правила проведения подвижных игр, обосновывать объективность определения победителей;</w:t>
      </w:r>
    </w:p>
    <w:p w:rsidR="00D90C34" w:rsidRPr="00692DDA" w:rsidRDefault="00D90C34" w:rsidP="00D90C34">
      <w:pPr>
        <w:autoSpaceDE w:val="0"/>
        <w:autoSpaceDN w:val="0"/>
        <w:spacing w:before="298" w:after="0" w:line="230" w:lineRule="auto"/>
        <w:rPr>
          <w:lang w:val="ru-RU"/>
        </w:rPr>
      </w:pPr>
      <w:r w:rsidRPr="00692DDA">
        <w:rPr>
          <w:rFonts w:ascii="Times New Roman" w:eastAsia="Times New Roman" w:hAnsi="Times New Roman"/>
          <w:i/>
          <w:color w:val="000000"/>
          <w:sz w:val="24"/>
          <w:lang w:val="ru-RU"/>
        </w:rPr>
        <w:t>регулятивные УУД:</w:t>
      </w:r>
    </w:p>
    <w:p w:rsidR="00D90C34" w:rsidRPr="00692DDA" w:rsidRDefault="00D90C34" w:rsidP="00D90C34">
      <w:pPr>
        <w:autoSpaceDE w:val="0"/>
        <w:autoSpaceDN w:val="0"/>
        <w:spacing w:before="180" w:after="0" w:line="262" w:lineRule="auto"/>
        <w:ind w:left="240" w:right="288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комплексы физкультминуток, утренней зарядки, упражнений по профилактике нарушения и коррекции осанки; </w:t>
      </w:r>
    </w:p>
    <w:p w:rsidR="00D90C34" w:rsidRPr="00692DDA" w:rsidRDefault="00D90C34" w:rsidP="00D90C34">
      <w:pPr>
        <w:autoSpaceDE w:val="0"/>
        <w:autoSpaceDN w:val="0"/>
        <w:spacing w:before="190" w:after="0" w:line="262" w:lineRule="auto"/>
        <w:ind w:left="240" w:right="576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—  выполнять учебные задания по обучению новым физическим упражнениям и развитию физических качеств;</w:t>
      </w:r>
    </w:p>
    <w:p w:rsidR="00D90C34" w:rsidRPr="00692DDA" w:rsidRDefault="00D90C34" w:rsidP="00D90C34">
      <w:pPr>
        <w:autoSpaceDE w:val="0"/>
        <w:autoSpaceDN w:val="0"/>
        <w:spacing w:before="190" w:after="0" w:line="262" w:lineRule="auto"/>
        <w:ind w:left="240" w:right="144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—  проявлять уважительное отношение к участникам совместной игровой и соревновательной деятельности.</w:t>
      </w:r>
    </w:p>
    <w:p w:rsidR="00D90C34" w:rsidRPr="00692DDA" w:rsidRDefault="00D90C34" w:rsidP="00D90C34">
      <w:pPr>
        <w:autoSpaceDE w:val="0"/>
        <w:autoSpaceDN w:val="0"/>
        <w:spacing w:before="418" w:after="0" w:line="230" w:lineRule="auto"/>
        <w:rPr>
          <w:lang w:val="ru-RU"/>
        </w:rPr>
      </w:pPr>
      <w:r w:rsidRPr="00692DDA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D90C34" w:rsidRPr="00692DDA" w:rsidRDefault="00D90C34" w:rsidP="00D90C34">
      <w:pPr>
        <w:autoSpaceDE w:val="0"/>
        <w:autoSpaceDN w:val="0"/>
        <w:spacing w:before="190" w:after="0" w:line="230" w:lineRule="auto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первом классе </w:t>
      </w:r>
      <w:proofErr w:type="gramStart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обучающийся</w:t>
      </w:r>
      <w:proofErr w:type="gramEnd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 научится:</w:t>
      </w:r>
    </w:p>
    <w:p w:rsidR="00D90C34" w:rsidRPr="00692DDA" w:rsidRDefault="00D90C34" w:rsidP="00D90C34">
      <w:pPr>
        <w:autoSpaceDE w:val="0"/>
        <w:autoSpaceDN w:val="0"/>
        <w:spacing w:before="178" w:after="0" w:line="262" w:lineRule="auto"/>
        <w:ind w:left="240" w:right="288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основных дневных дел и их распределение в индивидуальном режиме дня;</w:t>
      </w:r>
    </w:p>
    <w:p w:rsidR="00D90C34" w:rsidRPr="00692DDA" w:rsidRDefault="00D90C34" w:rsidP="00D90C34">
      <w:pPr>
        <w:autoSpaceDE w:val="0"/>
        <w:autoSpaceDN w:val="0"/>
        <w:spacing w:before="238" w:after="0" w:line="262" w:lineRule="auto"/>
        <w:ind w:left="240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—  соблюдать правила поведения на уроках физической культурой, приводить примеры подбора одежды для самостоятельных занятий;</w:t>
      </w:r>
    </w:p>
    <w:p w:rsidR="00D90C34" w:rsidRPr="00692DDA" w:rsidRDefault="00D90C34" w:rsidP="00D90C34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—  выполнять упражнения утренней зарядки и физкультминуток;</w:t>
      </w:r>
    </w:p>
    <w:p w:rsidR="00D90C34" w:rsidRPr="00692DDA" w:rsidRDefault="00D90C34" w:rsidP="00D90C34">
      <w:pPr>
        <w:autoSpaceDE w:val="0"/>
        <w:autoSpaceDN w:val="0"/>
        <w:spacing w:before="238" w:after="0" w:line="262" w:lineRule="auto"/>
        <w:ind w:left="240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 причины нарушения осанки и демонстрировать упражнения по профилактике её нарушения;</w:t>
      </w:r>
    </w:p>
    <w:p w:rsidR="00D90C34" w:rsidRPr="00692DDA" w:rsidRDefault="00D90C34" w:rsidP="00D90C34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—  демонстрировать построение и перестроение из одной шеренги в две и в колонну по одному;</w:t>
      </w:r>
    </w:p>
    <w:p w:rsidR="00D90C34" w:rsidRPr="00692DDA" w:rsidRDefault="00D90C34" w:rsidP="00D90C34">
      <w:pPr>
        <w:autoSpaceDE w:val="0"/>
        <w:autoSpaceDN w:val="0"/>
        <w:spacing w:before="240" w:after="0" w:line="230" w:lineRule="auto"/>
        <w:ind w:left="240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—  выполнять ходьбу и бег с равномерной и изменяющейся скоростью передвижения;</w:t>
      </w:r>
    </w:p>
    <w:p w:rsidR="00D90C34" w:rsidRPr="00692DDA" w:rsidRDefault="00D90C34" w:rsidP="00D90C34">
      <w:pPr>
        <w:autoSpaceDE w:val="0"/>
        <w:autoSpaceDN w:val="0"/>
        <w:spacing w:before="240" w:after="0" w:line="262" w:lineRule="auto"/>
        <w:ind w:left="240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—  демонстрировать передвижения стилизованным гимнастическим шагом и бегом, прыжки на месте с поворотами в разные стороны и в длину толчком двумя ногами;</w:t>
      </w:r>
    </w:p>
    <w:p w:rsidR="00D90C34" w:rsidRPr="00692DDA" w:rsidRDefault="00D90C34" w:rsidP="00D90C34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—  передвигаться на лыжах ступающим и скользящим шагом (без палок);</w:t>
      </w:r>
    </w:p>
    <w:p w:rsidR="00D90C34" w:rsidRPr="00692DDA" w:rsidRDefault="00D90C34" w:rsidP="00D90C34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—  играть в подвижные игры с общеразвивающей направленностью.</w:t>
      </w:r>
    </w:p>
    <w:p w:rsidR="00D90C34" w:rsidRPr="00692DDA" w:rsidRDefault="00D90C34" w:rsidP="00D90C34">
      <w:pPr>
        <w:rPr>
          <w:lang w:val="ru-RU"/>
        </w:rPr>
        <w:sectPr w:rsidR="00D90C34" w:rsidRPr="00692DDA">
          <w:pgSz w:w="11900" w:h="16840"/>
          <w:pgMar w:top="310" w:right="822" w:bottom="1440" w:left="846" w:header="720" w:footer="720" w:gutter="0"/>
          <w:cols w:space="720" w:equalWidth="0">
            <w:col w:w="10232" w:space="0"/>
          </w:cols>
          <w:docGrid w:linePitch="360"/>
        </w:sectPr>
      </w:pPr>
    </w:p>
    <w:p w:rsidR="00D90C34" w:rsidRPr="00692DDA" w:rsidRDefault="00D90C34" w:rsidP="00D90C34">
      <w:pPr>
        <w:autoSpaceDE w:val="0"/>
        <w:autoSpaceDN w:val="0"/>
        <w:spacing w:after="64" w:line="220" w:lineRule="exact"/>
        <w:rPr>
          <w:lang w:val="ru-RU"/>
        </w:rPr>
      </w:pPr>
    </w:p>
    <w:p w:rsidR="00D90C34" w:rsidRDefault="00D90C34" w:rsidP="00D90C34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32"/>
        <w:gridCol w:w="3350"/>
        <w:gridCol w:w="528"/>
        <w:gridCol w:w="1106"/>
        <w:gridCol w:w="1140"/>
        <w:gridCol w:w="864"/>
        <w:gridCol w:w="4766"/>
        <w:gridCol w:w="1118"/>
        <w:gridCol w:w="2198"/>
      </w:tblGrid>
      <w:tr w:rsidR="00D90C34" w:rsidTr="008A112C">
        <w:trPr>
          <w:trHeight w:hRule="exact" w:val="348"/>
        </w:trPr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33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  <w:proofErr w:type="spellEnd"/>
          </w:p>
        </w:tc>
        <w:tc>
          <w:tcPr>
            <w:tcW w:w="4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деятельности</w:t>
            </w:r>
            <w:proofErr w:type="spellEnd"/>
          </w:p>
        </w:tc>
        <w:tc>
          <w:tcPr>
            <w:tcW w:w="1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47" w:lineRule="auto"/>
              <w:ind w:left="74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  <w:proofErr w:type="spellEnd"/>
          </w:p>
        </w:tc>
        <w:tc>
          <w:tcPr>
            <w:tcW w:w="2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ресурсы</w:t>
            </w:r>
            <w:proofErr w:type="spellEnd"/>
          </w:p>
        </w:tc>
      </w:tr>
      <w:tr w:rsidR="00D90C34" w:rsidTr="008A112C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C34" w:rsidRDefault="00D90C34" w:rsidP="008A112C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C34" w:rsidRDefault="00D90C34" w:rsidP="008A112C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C34" w:rsidRDefault="00D90C34" w:rsidP="008A112C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C34" w:rsidRDefault="00D90C34" w:rsidP="008A112C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C34" w:rsidRDefault="00D90C34" w:rsidP="008A112C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C34" w:rsidRDefault="00D90C34" w:rsidP="008A112C"/>
        </w:tc>
      </w:tr>
      <w:tr w:rsidR="00D90C34" w:rsidRPr="008A112C" w:rsidTr="008A112C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1.</w:t>
            </w:r>
            <w:r w:rsidRPr="00692DD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Знания о физической культуре</w:t>
            </w:r>
          </w:p>
        </w:tc>
      </w:tr>
      <w:tr w:rsidR="00D90C34" w:rsidTr="008A112C">
        <w:trPr>
          <w:trHeight w:hRule="exact" w:val="188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80" w:after="0" w:line="230" w:lineRule="auto"/>
              <w:ind w:left="72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Что понимается под физической культурой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05.09.2022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80" w:after="0" w:line="254" w:lineRule="auto"/>
              <w:ind w:left="72"/>
              <w:rPr>
                <w:lang w:val="ru-RU"/>
              </w:rPr>
            </w:pPr>
            <w:proofErr w:type="gramStart"/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обсуждают рассказ учителя о видах спорта и занятиях физическими упражнениями, которым обучают школьников на уроках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физической культуры, рассказывают об известных видах спорта и проводят примеры упражнений, которые умеют выполнять;;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проводят наблюдение за передвижениями животных и выделяют общие признаки с передвижениями человека;;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проводят сравнение между современными физическими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упражнениями и трудовыми действиями древних охотников,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устанавливают возможную связь между ними;</w:t>
            </w:r>
            <w:proofErr w:type="gramEnd"/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80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80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collection.edu.ru/catalog/teacher</w:t>
            </w:r>
          </w:p>
        </w:tc>
      </w:tr>
      <w:tr w:rsidR="00D90C34" w:rsidTr="008A112C">
        <w:trPr>
          <w:trHeight w:hRule="exact" w:val="348"/>
        </w:trPr>
        <w:tc>
          <w:tcPr>
            <w:tcW w:w="3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1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/>
        </w:tc>
      </w:tr>
      <w:tr w:rsidR="00D90C34" w:rsidTr="008A112C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Способы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самостоятельной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деятельности</w:t>
            </w:r>
            <w:proofErr w:type="spellEnd"/>
          </w:p>
        </w:tc>
      </w:tr>
      <w:tr w:rsidR="00D90C34" w:rsidTr="008A112C">
        <w:trPr>
          <w:trHeight w:hRule="exact" w:val="73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Режим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дня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школьника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07.09.2022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знакомятся с таблицей режима дня и правилами её оформления, уточняют индивидуальные мероприятия и заполняют таблицу (по образцу, с помощью родителей);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45" w:lineRule="auto"/>
              <w:ind w:left="74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collection.edu.ru/catalog/teacher</w:t>
            </w:r>
          </w:p>
        </w:tc>
      </w:tr>
      <w:tr w:rsidR="00D90C34" w:rsidTr="008A112C">
        <w:trPr>
          <w:trHeight w:hRule="exact" w:val="348"/>
        </w:trPr>
        <w:tc>
          <w:tcPr>
            <w:tcW w:w="3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1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/>
        </w:tc>
      </w:tr>
      <w:tr w:rsidR="00D90C34" w:rsidTr="008A112C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ФИЗИЧЕСКОЕ СОВЕРШЕНСТВОВАНИЕ</w:t>
            </w:r>
          </w:p>
        </w:tc>
      </w:tr>
      <w:tr w:rsidR="00D90C34" w:rsidTr="008A112C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Оздоровительная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физическая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культура</w:t>
            </w:r>
            <w:proofErr w:type="spellEnd"/>
          </w:p>
        </w:tc>
      </w:tr>
      <w:tr w:rsidR="00D90C34" w:rsidTr="008A112C">
        <w:trPr>
          <w:trHeight w:hRule="exact" w:val="111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Личная гигиена и гигиенические процедуры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12.09.2022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знакомятся с понятием «личная гигиена», обсуждают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положительную связь личной гигиены с состоянием здоровья человека</w:t>
            </w:r>
            <w:proofErr w:type="gramStart"/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;; </w:t>
            </w:r>
            <w:r w:rsidRPr="00692DDA">
              <w:rPr>
                <w:lang w:val="ru-RU"/>
              </w:rPr>
              <w:br/>
            </w:r>
            <w:proofErr w:type="gramEnd"/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знакомятся с гигиеническими процедурами и правилами их выполнения, устанавливают время их проведения в режиме дня;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collection.edu.ru/catalog/teacher</w:t>
            </w:r>
          </w:p>
        </w:tc>
      </w:tr>
      <w:tr w:rsidR="00D90C34" w:rsidTr="008A112C">
        <w:trPr>
          <w:trHeight w:hRule="exact" w:val="73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Осанка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человека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14.09.2022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разучивают упражнения для профилактики нарушения осанки (упражнения для формирования навыка </w:t>
            </w:r>
            <w:proofErr w:type="spellStart"/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прямостояния</w:t>
            </w:r>
            <w:proofErr w:type="spellEnd"/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упражнения для развития силы отдельных мышечных групп);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collection.edu.ru/catalog/teacher</w:t>
            </w:r>
          </w:p>
        </w:tc>
      </w:tr>
      <w:tr w:rsidR="00D90C34" w:rsidTr="008A112C">
        <w:trPr>
          <w:trHeight w:hRule="exact" w:val="9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Утренняя зарядка и физкультминутки в режиме дня школьника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19.09.2022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разучивают комплексы физкультминуток в положении сидя и стоя на месте (упражнения на усиление активности дыхания,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кровообращения и внимания; профилактики утомления мышц пальцев рук и спины);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collection.edu.ru/catalog/teacher</w:t>
            </w:r>
          </w:p>
        </w:tc>
      </w:tr>
      <w:tr w:rsidR="00D90C34" w:rsidTr="008A112C">
        <w:trPr>
          <w:trHeight w:hRule="exact" w:val="350"/>
        </w:trPr>
        <w:tc>
          <w:tcPr>
            <w:tcW w:w="3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/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/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/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/>
        </w:tc>
      </w:tr>
      <w:tr w:rsidR="00D90C34" w:rsidRPr="008A112C" w:rsidTr="008A112C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4.</w:t>
            </w:r>
            <w:r w:rsidRPr="00692DD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Спортивно-оздоровительная физическая культура</w:t>
            </w:r>
          </w:p>
        </w:tc>
      </w:tr>
      <w:tr w:rsidR="00D90C34" w:rsidTr="008A112C">
        <w:trPr>
          <w:trHeight w:hRule="exact" w:val="109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  <w:lang w:val="ru-RU"/>
              </w:rPr>
              <w:t xml:space="preserve">Модуль "Гимнастика с основами акробатики". </w:t>
            </w:r>
            <w:r w:rsidRPr="00692DD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Правила поведения на уроках физической культуры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21.09.2022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знакомятся с правилами поведения на уроках физической культуры, требованиями к обязательному их соблюдению</w:t>
            </w:r>
            <w:proofErr w:type="gramStart"/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;; </w:t>
            </w:r>
            <w:r w:rsidRPr="00692DDA">
              <w:rPr>
                <w:lang w:val="ru-RU"/>
              </w:rPr>
              <w:br/>
            </w:r>
            <w:proofErr w:type="gramEnd"/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знакомятся с формой одежды для занятий физической культурой в спортивном зале и в домашних условиях, во время прогулок на открытом воздухе;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collection.edu.ru/catalog/teacher</w:t>
            </w:r>
          </w:p>
        </w:tc>
      </w:tr>
    </w:tbl>
    <w:p w:rsidR="00D90C34" w:rsidRDefault="00D90C34" w:rsidP="00D90C34">
      <w:pPr>
        <w:autoSpaceDE w:val="0"/>
        <w:autoSpaceDN w:val="0"/>
        <w:spacing w:after="0" w:line="14" w:lineRule="exact"/>
      </w:pPr>
    </w:p>
    <w:p w:rsidR="00D90C34" w:rsidRDefault="00D90C34" w:rsidP="00D90C34">
      <w:pPr>
        <w:sectPr w:rsidR="00D90C34">
          <w:pgSz w:w="16840" w:h="11900"/>
          <w:pgMar w:top="282" w:right="640" w:bottom="33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90C34" w:rsidRDefault="00D90C34" w:rsidP="00D90C34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32"/>
        <w:gridCol w:w="3350"/>
        <w:gridCol w:w="528"/>
        <w:gridCol w:w="1106"/>
        <w:gridCol w:w="1140"/>
        <w:gridCol w:w="864"/>
        <w:gridCol w:w="4766"/>
        <w:gridCol w:w="1118"/>
        <w:gridCol w:w="2198"/>
      </w:tblGrid>
      <w:tr w:rsidR="00D90C34" w:rsidTr="008A112C">
        <w:trPr>
          <w:trHeight w:hRule="exact" w:val="73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78" w:after="0" w:line="247" w:lineRule="auto"/>
              <w:ind w:left="72" w:right="576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  <w:lang w:val="ru-RU"/>
              </w:rPr>
              <w:t xml:space="preserve">Модуль "Гимнастика с основами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  <w:lang w:val="ru-RU"/>
              </w:rPr>
              <w:t xml:space="preserve">акробатики". </w:t>
            </w:r>
            <w:r w:rsidRPr="00692DD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Исходные положения в физических упражнениях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26.09.2022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знакомятся с понятием «исходное положение» и значением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исходного положения для последующего выполнения упражнения</w:t>
            </w:r>
            <w:proofErr w:type="gramStart"/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collection.edu.ru/catalog/teacher</w:t>
            </w:r>
          </w:p>
        </w:tc>
      </w:tr>
      <w:tr w:rsidR="00D90C34" w:rsidTr="008A112C">
        <w:trPr>
          <w:trHeight w:hRule="exact" w:val="92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78" w:after="0" w:line="250" w:lineRule="auto"/>
              <w:ind w:left="72" w:right="576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  <w:lang w:val="ru-RU"/>
              </w:rPr>
              <w:t xml:space="preserve">Модуль "Гимнастика с основами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  <w:lang w:val="ru-RU"/>
              </w:rPr>
              <w:t xml:space="preserve">акробатики". </w:t>
            </w:r>
            <w:r w:rsidRPr="00692DD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Строевые упражнения и организующие команды на уроках физической культуры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28.09.2022 05.10.2022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наблюдают и анализируют образец техники учителя, уточняют выполнение отдельных технических элементов</w:t>
            </w:r>
            <w:proofErr w:type="gramStart"/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collection.edu.ru/catalog/teacher</w:t>
            </w:r>
          </w:p>
        </w:tc>
      </w:tr>
      <w:tr w:rsidR="00D90C34" w:rsidTr="008A112C">
        <w:trPr>
          <w:trHeight w:hRule="exact" w:val="732"/>
        </w:trPr>
        <w:tc>
          <w:tcPr>
            <w:tcW w:w="4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33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4" w:after="0" w:line="245" w:lineRule="auto"/>
              <w:ind w:left="72" w:right="144"/>
            </w:pPr>
            <w:r w:rsidRPr="00692DDA"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  <w:lang w:val="ru-RU"/>
              </w:rPr>
              <w:t xml:space="preserve">Модуль "Гимнастика с основами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  <w:lang w:val="ru-RU"/>
              </w:rPr>
              <w:t xml:space="preserve">акробатики".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Гимнастические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упражнения</w:t>
            </w:r>
            <w:proofErr w:type="spellEnd"/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10.10.2022 17.10.2022</w:t>
            </w:r>
          </w:p>
        </w:tc>
        <w:tc>
          <w:tcPr>
            <w:tcW w:w="47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74" w:after="0" w:line="250" w:lineRule="auto"/>
              <w:ind w:left="72" w:right="288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разучивают стилизованные передвижения (гимнастический шаг; гимнастический бег; чередование гимнастической ходьбы с гимнастическим бегом</w:t>
            </w:r>
            <w:proofErr w:type="gramStart"/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);;</w:t>
            </w:r>
            <w:proofErr w:type="gramEnd"/>
          </w:p>
        </w:tc>
        <w:tc>
          <w:tcPr>
            <w:tcW w:w="11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4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9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4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collection.edu.ru/catalog/teacher</w:t>
            </w:r>
          </w:p>
        </w:tc>
      </w:tr>
      <w:tr w:rsidR="00D90C34" w:rsidTr="008A112C">
        <w:trPr>
          <w:trHeight w:hRule="exact" w:val="54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4.5.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45" w:lineRule="auto"/>
              <w:ind w:left="72" w:right="144"/>
            </w:pPr>
            <w:r w:rsidRPr="00692DDA"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  <w:lang w:val="ru-RU"/>
              </w:rPr>
              <w:t xml:space="preserve">Модуль "Гимнастика с основами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  <w:lang w:val="ru-RU"/>
              </w:rPr>
              <w:t xml:space="preserve">акробатики".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Акробатические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упражнения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19.10.2022 07.11.2022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обучаются подъёму туловища из </w:t>
            </w:r>
            <w:proofErr w:type="gramStart"/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положения</w:t>
            </w:r>
            <w:proofErr w:type="gramEnd"/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лёжа на спине и животе;;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collection.edu.ru/catalog/teacher</w:t>
            </w:r>
          </w:p>
        </w:tc>
      </w:tr>
      <w:tr w:rsidR="00D90C34" w:rsidTr="008A112C">
        <w:trPr>
          <w:trHeight w:hRule="exact" w:val="111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4.6.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  <w:lang w:val="ru-RU"/>
              </w:rPr>
              <w:t xml:space="preserve">Модуль "Лыжная подготовка". </w:t>
            </w:r>
            <w:r w:rsidRPr="00692DD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Строевые команды в лыжной подготовке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09.11.2022 23.11.2022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 образцу учителя разучивают выполнение строевых </w:t>
            </w:r>
            <w:proofErr w:type="spellStart"/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команд</w:t>
            </w:r>
            <w:proofErr w:type="gramStart"/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:«</w:t>
            </w:r>
            <w:proofErr w:type="gramEnd"/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Лыжи</w:t>
            </w:r>
            <w:proofErr w:type="spellEnd"/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на плечо!»; «Лыжи под руку!»; «Лыжи к ноге!», стоя на месте в одну шеренгу;;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разучивают способы передвижения в колонне по два с лыжами в руках;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collection.edu.ru/catalog/teacher</w:t>
            </w:r>
          </w:p>
        </w:tc>
      </w:tr>
      <w:tr w:rsidR="00D90C34" w:rsidTr="008A112C">
        <w:trPr>
          <w:trHeight w:hRule="exact" w:val="54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4.7.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  <w:lang w:val="ru-RU"/>
              </w:rPr>
              <w:t xml:space="preserve">Модуль "Лыжная подготовка". </w:t>
            </w:r>
            <w:r w:rsidRPr="00692DD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Передвижение на лыжах ступающим и скользящим шагом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16.01.2023 30.01.2023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наблюдают и анализируют образец техники передвижения на лыжах учителя ступающим шагом, уточняют отдельные её элементы</w:t>
            </w:r>
            <w:proofErr w:type="gramStart"/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collection.edu.ru/catalog/teacher</w:t>
            </w:r>
          </w:p>
        </w:tc>
      </w:tr>
      <w:tr w:rsidR="00D90C34" w:rsidTr="008A112C">
        <w:trPr>
          <w:trHeight w:hRule="exact" w:val="131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4.8.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  <w:lang w:val="ru-RU"/>
              </w:rPr>
              <w:t xml:space="preserve">Модуль "Лёгкая атлетика". </w:t>
            </w:r>
            <w:r w:rsidRPr="00692DD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Равномерное передвижение в ходьбе и беге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19.12.2022 11.01.2023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обучаются равномерной ходьбе в колоне по одному с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 лидера (передвижение учителя</w:t>
            </w:r>
            <w:proofErr w:type="gramStart"/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);; </w:t>
            </w:r>
            <w:r w:rsidRPr="00692DDA">
              <w:rPr>
                <w:lang w:val="ru-RU"/>
              </w:rPr>
              <w:br/>
            </w:r>
            <w:proofErr w:type="gramEnd"/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обучаются равномерной ходьбе в колонне по одному с изменением скорости передвижения с использованием метронома;;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обучаются равномерной ходьбе в колонне по одному с изменением скорости передвижения (по команде);;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collection.edu.ru/catalog/teacher</w:t>
            </w:r>
          </w:p>
        </w:tc>
      </w:tr>
      <w:tr w:rsidR="00D90C34" w:rsidTr="008A112C">
        <w:trPr>
          <w:trHeight w:hRule="exact" w:val="588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4.9.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  <w:lang w:val="ru-RU"/>
              </w:rPr>
              <w:t xml:space="preserve">Модуль "Лёгкая атлетика". </w:t>
            </w:r>
            <w:r w:rsidRPr="00692DD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Прыжок в длину с места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05.12.2022 15.12.2022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обучаются прыжку в длину с места в полной координации;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collection.edu.ru/catalog/teacher</w:t>
            </w:r>
          </w:p>
        </w:tc>
      </w:tr>
      <w:tr w:rsidR="00D90C34" w:rsidTr="008A112C">
        <w:trPr>
          <w:trHeight w:hRule="exact" w:val="9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4.10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  <w:lang w:val="ru-RU"/>
              </w:rPr>
              <w:t xml:space="preserve">Модуль "Лёгкая атлетика". </w:t>
            </w:r>
            <w:r w:rsidRPr="00692DD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Прыжок в длину и в высоту с прямого разбега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01.02.2023 13.02.2023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разучивают фазы разбега (бег по разметкам с ускорением; бег с ускорением и последующим отталкиванием</w:t>
            </w:r>
            <w:proofErr w:type="gramStart"/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);; </w:t>
            </w:r>
            <w:r w:rsidRPr="00692DDA">
              <w:rPr>
                <w:lang w:val="ru-RU"/>
              </w:rPr>
              <w:br/>
            </w:r>
            <w:proofErr w:type="gramEnd"/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разучивают выполнение прыжка в длину с места, толчком двумя в полной координации;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collection.edu.ru/catalog/teacher</w:t>
            </w:r>
          </w:p>
        </w:tc>
      </w:tr>
      <w:tr w:rsidR="00D90C34" w:rsidTr="008A112C">
        <w:trPr>
          <w:trHeight w:hRule="exact" w:val="92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4.11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45" w:lineRule="auto"/>
              <w:ind w:left="72" w:right="864"/>
            </w:pPr>
            <w:r w:rsidRPr="00692DDA"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  <w:lang w:val="ru-RU"/>
              </w:rPr>
              <w:t xml:space="preserve">Модуль "Подвижные и спортивные игры".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Подвижные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игры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15.02.2023 22.05.2023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proofErr w:type="gramStart"/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разучивают считалки для проведения совместных подвижных игр; используют их при распределении игровых ролей среди играющих;; разучивают игровые действия и правила подвижных игр, обучаются способам организации и подготовки игровых площадок;;</w:t>
            </w:r>
            <w:proofErr w:type="gramEnd"/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collection.edu.ru/catalog/teacher</w:t>
            </w:r>
          </w:p>
        </w:tc>
      </w:tr>
      <w:tr w:rsidR="00D90C34" w:rsidTr="008A112C">
        <w:trPr>
          <w:trHeight w:hRule="exact" w:val="350"/>
        </w:trPr>
        <w:tc>
          <w:tcPr>
            <w:tcW w:w="3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60</w:t>
            </w:r>
          </w:p>
        </w:tc>
        <w:tc>
          <w:tcPr>
            <w:tcW w:w="111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/>
        </w:tc>
      </w:tr>
      <w:tr w:rsidR="00D90C34" w:rsidRPr="008A112C" w:rsidTr="008A112C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Раздел 5. </w:t>
            </w:r>
            <w:proofErr w:type="spellStart"/>
            <w:r w:rsidRPr="00692DD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Прикладно</w:t>
            </w:r>
            <w:proofErr w:type="spellEnd"/>
            <w:r w:rsidRPr="00692DD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-ориентированная физическая культура</w:t>
            </w:r>
          </w:p>
        </w:tc>
      </w:tr>
      <w:tr w:rsidR="00D90C34" w:rsidTr="008A112C">
        <w:trPr>
          <w:trHeight w:hRule="exact" w:val="73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Рефлексия: демонстрация прироста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показателей физических качеств к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нормативным требованиям комплекса ГТО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24.05.2023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демонстрация прироста показателей физических качеств к нормативным требованиям комплекса ГТО;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5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collection.edu.ru/catalog/teacher</w:t>
            </w:r>
          </w:p>
        </w:tc>
      </w:tr>
      <w:tr w:rsidR="00D90C34" w:rsidTr="008A112C">
        <w:trPr>
          <w:trHeight w:hRule="exact" w:val="348"/>
        </w:trPr>
        <w:tc>
          <w:tcPr>
            <w:tcW w:w="3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1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/>
        </w:tc>
      </w:tr>
      <w:tr w:rsidR="00D90C34" w:rsidTr="008A112C">
        <w:trPr>
          <w:trHeight w:hRule="exact" w:val="328"/>
        </w:trPr>
        <w:tc>
          <w:tcPr>
            <w:tcW w:w="3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64</w:t>
            </w:r>
          </w:p>
        </w:tc>
        <w:tc>
          <w:tcPr>
            <w:tcW w:w="8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/>
        </w:tc>
      </w:tr>
    </w:tbl>
    <w:p w:rsidR="00D90C34" w:rsidRDefault="00D90C34" w:rsidP="00D90C34">
      <w:pPr>
        <w:autoSpaceDE w:val="0"/>
        <w:autoSpaceDN w:val="0"/>
        <w:spacing w:after="0" w:line="14" w:lineRule="exact"/>
      </w:pPr>
    </w:p>
    <w:p w:rsidR="00D90C34" w:rsidRDefault="00D90C34" w:rsidP="00D90C34">
      <w:pPr>
        <w:sectPr w:rsidR="00D90C34">
          <w:pgSz w:w="16840" w:h="11900"/>
          <w:pgMar w:top="284" w:right="640" w:bottom="43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90C34" w:rsidRDefault="00D90C34" w:rsidP="00D90C34">
      <w:pPr>
        <w:sectPr w:rsidR="00D90C34">
          <w:pgSz w:w="16840" w:h="11900"/>
          <w:pgMar w:top="1440" w:right="1440" w:bottom="1440" w:left="1440" w:header="720" w:footer="720" w:gutter="0"/>
          <w:cols w:space="720" w:equalWidth="0">
            <w:col w:w="15534" w:space="0"/>
          </w:cols>
          <w:docGrid w:linePitch="360"/>
        </w:sectPr>
      </w:pPr>
    </w:p>
    <w:p w:rsidR="00D90C34" w:rsidRDefault="00D90C34" w:rsidP="00D90C34">
      <w:pPr>
        <w:autoSpaceDE w:val="0"/>
        <w:autoSpaceDN w:val="0"/>
        <w:spacing w:after="78" w:line="220" w:lineRule="exact"/>
      </w:pPr>
    </w:p>
    <w:p w:rsidR="00D90C34" w:rsidRDefault="00D90C34" w:rsidP="00D90C34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D90C34" w:rsidTr="008A112C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71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D90C34" w:rsidTr="008A112C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C34" w:rsidRDefault="00D90C34" w:rsidP="008A112C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C34" w:rsidRDefault="00D90C34" w:rsidP="008A112C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C34" w:rsidRDefault="00D90C34" w:rsidP="008A112C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C34" w:rsidRDefault="00D90C34" w:rsidP="008A112C"/>
        </w:tc>
      </w:tr>
      <w:tr w:rsidR="00D90C34" w:rsidTr="008A112C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Правила ТБ при занятиях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физической культурой. Урок физической культуры в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школе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8A112C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Личная гигиена и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гигиенические процедуры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8A112C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Исходные положения в физических упражнениях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25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Строевые упражнения и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организующие команды на уроках физической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культуры. Построение в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одну и в две шеренги.</w:t>
            </w:r>
          </w:p>
          <w:p w:rsidR="00D90C34" w:rsidRPr="00692DDA" w:rsidRDefault="00D90C34" w:rsidP="008A112C">
            <w:pPr>
              <w:autoSpaceDE w:val="0"/>
              <w:autoSpaceDN w:val="0"/>
              <w:spacing w:before="70" w:after="0" w:line="262" w:lineRule="auto"/>
              <w:ind w:left="72" w:right="144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Построение в одну и в </w:t>
            </w:r>
            <w:proofErr w:type="spellStart"/>
            <w:proofErr w:type="gramStart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</w:t>
            </w:r>
            <w:proofErr w:type="spellEnd"/>
            <w:proofErr w:type="gramEnd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две колонны.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8A112C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21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217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81" w:lineRule="auto"/>
              <w:ind w:left="72" w:right="144"/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Строевые упражнения и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организующие команды на уроках физической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культуры.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Повороты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направо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налево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кругом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месте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8A112C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100" w:after="0" w:line="281" w:lineRule="auto"/>
              <w:ind w:left="72"/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Строевые упражнения и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организующие команды на уроках физической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культуры.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одной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колонне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равномерной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скоростью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8A112C" w:rsidP="008A112C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8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18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Равномерное передвижение в ходьбе и беге.</w:t>
            </w:r>
          </w:p>
          <w:p w:rsidR="00D90C34" w:rsidRPr="00692DDA" w:rsidRDefault="00D90C34" w:rsidP="008A112C">
            <w:pPr>
              <w:autoSpaceDE w:val="0"/>
              <w:autoSpaceDN w:val="0"/>
              <w:spacing w:before="70" w:after="0" w:line="271" w:lineRule="auto"/>
              <w:ind w:left="72" w:right="432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Специальные беговые </w:t>
            </w:r>
            <w:r w:rsidRPr="00692DDA">
              <w:rPr>
                <w:lang w:val="ru-RU"/>
              </w:rPr>
              <w:br/>
            </w:r>
            <w:proofErr w:type="spellStart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упражнения</w:t>
            </w:r>
            <w:proofErr w:type="gramStart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.Б</w:t>
            </w:r>
            <w:proofErr w:type="gramEnd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ег</w:t>
            </w:r>
            <w:proofErr w:type="spellEnd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на 30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метров с высокого старта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8A112C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9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 xml:space="preserve">.09.2022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tab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D90C34" w:rsidRDefault="00D90C34" w:rsidP="00D90C34">
      <w:pPr>
        <w:autoSpaceDE w:val="0"/>
        <w:autoSpaceDN w:val="0"/>
        <w:spacing w:after="0" w:line="14" w:lineRule="exact"/>
      </w:pPr>
    </w:p>
    <w:p w:rsidR="00D90C34" w:rsidRDefault="00D90C34" w:rsidP="00D90C34">
      <w:pPr>
        <w:sectPr w:rsidR="00D90C34">
          <w:pgSz w:w="11900" w:h="16840"/>
          <w:pgMar w:top="298" w:right="650" w:bottom="82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90C34" w:rsidRDefault="00D90C34" w:rsidP="00D90C34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D90C34" w:rsidTr="008A112C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Равномерное передвижение в ходьбе и беге.</w:t>
            </w:r>
          </w:p>
          <w:p w:rsidR="00D90C34" w:rsidRPr="00692DDA" w:rsidRDefault="00D90C34" w:rsidP="008A112C">
            <w:pPr>
              <w:autoSpaceDE w:val="0"/>
              <w:autoSpaceDN w:val="0"/>
              <w:spacing w:before="70" w:after="0" w:line="271" w:lineRule="auto"/>
              <w:ind w:left="72" w:right="432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Специальные беговые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упражнения. Бег на 60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метров с высокого старта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8A112C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Равномерное передвижение в ходьбе и беге.</w:t>
            </w:r>
          </w:p>
          <w:p w:rsidR="00D90C34" w:rsidRPr="00692DDA" w:rsidRDefault="00D90C34" w:rsidP="008A112C">
            <w:pPr>
              <w:autoSpaceDE w:val="0"/>
              <w:autoSpaceDN w:val="0"/>
              <w:spacing w:before="70" w:after="0" w:line="271" w:lineRule="auto"/>
              <w:ind w:left="72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Специальные беговые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упражнения. Челночный бег 3х10 с высокого старта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 w:rsidR="008A112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Сдача контрольных нормативов ГТО.</w:t>
            </w:r>
          </w:p>
          <w:p w:rsidR="00D90C34" w:rsidRPr="00692DDA" w:rsidRDefault="00D90C34" w:rsidP="008A112C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Челночный бег 3х10м.</w:t>
            </w:r>
          </w:p>
          <w:p w:rsidR="00D90C34" w:rsidRPr="00692DDA" w:rsidRDefault="00D90C34" w:rsidP="008A112C">
            <w:pPr>
              <w:autoSpaceDE w:val="0"/>
              <w:autoSpaceDN w:val="0"/>
              <w:spacing w:before="70" w:after="0" w:line="262" w:lineRule="auto"/>
              <w:ind w:left="72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Сгибание и разгибание рук в упоре лежа на полу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8A112C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81" w:lineRule="auto"/>
              <w:ind w:left="72" w:right="432"/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Подвижные игры,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инструкция по ТБ № 27, силовые упражнения. «К своим флажкам», «Два мороза».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8A112C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Веселые старты, встречные эстафеты, подвижные игры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8A112C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9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/>
              <w:ind w:left="72"/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Подвижные игры «Прыгуны и </w:t>
            </w:r>
            <w:proofErr w:type="spellStart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пятнашки»</w:t>
            </w:r>
            <w:proofErr w:type="gramStart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,«</w:t>
            </w:r>
            <w:proofErr w:type="gramEnd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Гуси</w:t>
            </w:r>
            <w:proofErr w:type="spellEnd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лебеди».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Силовые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8A112C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20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71" w:lineRule="auto"/>
              <w:ind w:left="72" w:right="432"/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Игры «Невод», «Посадка </w:t>
            </w:r>
            <w:proofErr w:type="spellStart"/>
            <w:proofErr w:type="gramStart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картош</w:t>
            </w:r>
            <w:proofErr w:type="spellEnd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​</w:t>
            </w:r>
            <w:proofErr w:type="spellStart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ки</w:t>
            </w:r>
            <w:proofErr w:type="spellEnd"/>
            <w:proofErr w:type="gramEnd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Силовые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8A112C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100" w:after="0" w:line="271" w:lineRule="auto"/>
              <w:ind w:left="72" w:right="144"/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Подвижные игры «Прыжки по полоскам», «Попади в мяч».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8A112C" w:rsidP="008A112C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/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Подвижная игра «Веревочка под ногами».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8A112C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9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00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Вызов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номера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8A112C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10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 xml:space="preserve">.11.2022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tab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proofErr w:type="spellStart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Игр</w:t>
            </w:r>
            <w:proofErr w:type="gramStart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ы«</w:t>
            </w:r>
            <w:proofErr w:type="gramEnd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Западня»,«Конники</w:t>
            </w:r>
            <w:proofErr w:type="spellEnd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-спортсмены». Эстафеты.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8A112C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71" w:lineRule="auto"/>
              <w:ind w:left="72" w:right="576"/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Игра «Птица в клетке». Силовые упражнения.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8A112C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D90C34" w:rsidRDefault="00D90C34" w:rsidP="00D90C34">
      <w:pPr>
        <w:autoSpaceDE w:val="0"/>
        <w:autoSpaceDN w:val="0"/>
        <w:spacing w:after="0" w:line="14" w:lineRule="exact"/>
      </w:pPr>
    </w:p>
    <w:p w:rsidR="00D90C34" w:rsidRDefault="00D90C34" w:rsidP="00D90C34">
      <w:pPr>
        <w:sectPr w:rsidR="00D90C34">
          <w:pgSz w:w="11900" w:h="16840"/>
          <w:pgMar w:top="284" w:right="650" w:bottom="30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90C34" w:rsidRDefault="00D90C34" w:rsidP="00D90C34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D90C34" w:rsidTr="008A112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Подвижные игры «Прыжки по полоскам», «Попади в мяч».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8A112C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/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Подвижная игра «Веревочка под ногами».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  <w:p w:rsidR="00D90C34" w:rsidRDefault="00D90C34" w:rsidP="008A112C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Игра«Вызов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8A112C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proofErr w:type="spellStart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Игр</w:t>
            </w:r>
            <w:proofErr w:type="gramStart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ы«</w:t>
            </w:r>
            <w:proofErr w:type="gramEnd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Западня»,«Конники</w:t>
            </w:r>
            <w:proofErr w:type="spellEnd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-спортсмены». Эстафеты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8A112C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30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100" w:after="0" w:line="271" w:lineRule="auto"/>
              <w:ind w:left="72" w:right="576"/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Игра «Птица в клетке». Силовые упражнения.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8E0D92" w:rsidP="008A112C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Стойка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лопатках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8E0D92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Стойка на лопатках, согнув нога. Кувырок вперед. </w:t>
            </w:r>
            <w:proofErr w:type="spellStart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К.р</w:t>
            </w:r>
            <w:proofErr w:type="spellEnd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 Акробатическая комбинация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8E0D92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8.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98" w:after="0" w:line="262" w:lineRule="auto"/>
              <w:ind w:left="72" w:right="1296"/>
              <w:rPr>
                <w:lang w:val="ru-RU"/>
              </w:rPr>
            </w:pPr>
            <w:proofErr w:type="gramStart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Вис</w:t>
            </w:r>
            <w:proofErr w:type="gramEnd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стоя и лежа. </w:t>
            </w:r>
            <w:proofErr w:type="spellStart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Игра</w:t>
            </w:r>
            <w:proofErr w:type="gramStart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«С</w:t>
            </w:r>
            <w:proofErr w:type="gramEnd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лушай</w:t>
            </w:r>
            <w:proofErr w:type="spellEnd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8E0D92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Поднимание согнутых и </w:t>
            </w:r>
            <w:proofErr w:type="gramStart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пря​</w:t>
            </w:r>
            <w:r w:rsidRPr="00692DDA">
              <w:rPr>
                <w:rFonts w:ascii="DejaVu Serif" w:eastAsia="DejaVu Serif" w:hAnsi="DejaVu Serif"/>
                <w:color w:val="000000"/>
                <w:sz w:val="24"/>
                <w:lang w:val="ru-RU"/>
              </w:rPr>
              <w:t>‐</w:t>
            </w:r>
            <w:proofErr w:type="spellStart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мых</w:t>
            </w:r>
            <w:proofErr w:type="spellEnd"/>
            <w:proofErr w:type="gramEnd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ног в висе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8E0D92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Перешагивание через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набивные мячи. Стойка на бревне.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8E0D92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21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Лазание по наклонной скамейке в упоре присев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8E0D92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RPr="008E0D92" w:rsidTr="008A112C">
        <w:trPr>
          <w:trHeight w:hRule="exact" w:val="318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98" w:after="0" w:line="286" w:lineRule="auto"/>
              <w:ind w:left="72" w:right="144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Сдача контрольных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нормативов ГТО. Прыжок в длину с места толчком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двумя ногами. Наклон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вперед  из </w:t>
            </w:r>
            <w:proofErr w:type="gramStart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стоя на гимнастической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скамейке. Поднимание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туловища из </w:t>
            </w:r>
            <w:proofErr w:type="gramStart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лежа на спине.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8E0D92" w:rsidRDefault="008E0D92" w:rsidP="008A112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22</w:t>
            </w:r>
            <w:r w:rsidRPr="008E0D9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12</w:t>
            </w:r>
            <w:r w:rsidR="00D90C34" w:rsidRPr="008E0D9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.2022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8E0D92" w:rsidRDefault="00D90C34" w:rsidP="008A112C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lang w:val="ru-RU"/>
              </w:rPr>
            </w:pPr>
            <w:r w:rsidRPr="008E0D9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Практическая </w:t>
            </w:r>
            <w:r w:rsidRPr="008E0D92">
              <w:rPr>
                <w:lang w:val="ru-RU"/>
              </w:rPr>
              <w:tab/>
            </w:r>
            <w:r w:rsidRPr="008E0D9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работа;</w:t>
            </w:r>
          </w:p>
        </w:tc>
      </w:tr>
      <w:tr w:rsidR="00D90C34" w:rsidRPr="008E0D92" w:rsidTr="008A112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8E0D92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8E0D9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8E0D92" w:rsidRDefault="00D90C34" w:rsidP="008A112C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8E0D9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ТБ Инструкция Лыжная подготовка.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8E0D92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8E0D9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8E0D92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8E0D9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8E0D92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8E0D9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8E0D92" w:rsidRDefault="008E0D92" w:rsidP="008A112C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11</w:t>
            </w:r>
            <w:r w:rsidR="00D90C34" w:rsidRPr="008E0D9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8E0D92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8E0D9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Практическая работа;</w:t>
            </w:r>
          </w:p>
        </w:tc>
      </w:tr>
      <w:tr w:rsidR="00D90C34" w:rsidTr="008A112C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8E0D92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8E0D9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71" w:lineRule="auto"/>
              <w:ind w:left="72" w:right="288"/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Переноска лыж к месту занятия.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Основная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стойка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лыжника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8E0D92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 xml:space="preserve">.01.2023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tab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D90C34" w:rsidRDefault="00D90C34" w:rsidP="00D90C34">
      <w:pPr>
        <w:autoSpaceDE w:val="0"/>
        <w:autoSpaceDN w:val="0"/>
        <w:spacing w:after="0" w:line="14" w:lineRule="exact"/>
      </w:pPr>
    </w:p>
    <w:p w:rsidR="00D90C34" w:rsidRDefault="00D90C34" w:rsidP="00D90C34">
      <w:pPr>
        <w:sectPr w:rsidR="00D90C34">
          <w:pgSz w:w="11900" w:h="16840"/>
          <w:pgMar w:top="284" w:right="650" w:bottom="56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90C34" w:rsidRDefault="00D90C34" w:rsidP="00D90C34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D90C34" w:rsidTr="008A112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Передвижение на лыжах ступающим шагом (без палок).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8E0D92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8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Передвижение на лыжах ступающим шагом (без палок).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8E0D92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9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Передвижение на лыжах ступающим шагом (без палок).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8E0D92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Передвижение на лыжах ступающим шагом (без палок).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8E0D92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Передвижение на лыжах скользящим шагом (без палок).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BF499A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01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Передвижение на лыжах скользящим шагом (без палок).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BF499A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Передвижение на лыжах скользящим шагом (без палок).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BF499A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8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Передвижение на лыжах скользящим шагом (без палок).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BF499A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9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71" w:lineRule="auto"/>
              <w:ind w:left="72" w:right="100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координационных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способностей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BF499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 w:rsidR="00BF4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100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Мяч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вкорзину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»,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BF499A" w:rsidP="008A112C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BF499A">
              <w:rPr>
                <w:rFonts w:ascii="Times New Roman" w:eastAsia="Times New Roman" w:hAnsi="Times New Roman"/>
                <w:color w:val="000000"/>
                <w:sz w:val="24"/>
              </w:rPr>
              <w:t>Игра</w:t>
            </w:r>
            <w:proofErr w:type="spellEnd"/>
            <w:r w:rsidR="00BF499A">
              <w:rPr>
                <w:rFonts w:ascii="Times New Roman" w:eastAsia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="00BF499A">
              <w:rPr>
                <w:rFonts w:ascii="Times New Roman" w:eastAsia="Times New Roman" w:hAnsi="Times New Roman"/>
                <w:color w:val="000000"/>
                <w:sz w:val="24"/>
              </w:rPr>
              <w:t>Мяч</w:t>
            </w:r>
            <w:proofErr w:type="spellEnd"/>
            <w:r w:rsidR="00BF499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BF499A">
              <w:rPr>
                <w:rFonts w:ascii="Times New Roman" w:eastAsia="Times New Roman" w:hAnsi="Times New Roman"/>
                <w:color w:val="000000"/>
                <w:sz w:val="24"/>
              </w:rPr>
              <w:t>вкорзину</w:t>
            </w:r>
            <w:proofErr w:type="spellEnd"/>
            <w:r w:rsidR="00BF499A">
              <w:rPr>
                <w:rFonts w:ascii="Times New Roman" w:eastAsia="Times New Roman" w:hAnsi="Times New Roman"/>
                <w:color w:val="000000"/>
                <w:sz w:val="24"/>
              </w:rPr>
              <w:t xml:space="preserve">», </w:t>
            </w:r>
            <w:proofErr w:type="spellStart"/>
            <w:r w:rsidR="00BF499A">
              <w:rPr>
                <w:rFonts w:ascii="Times New Roman" w:eastAsia="Times New Roman" w:hAnsi="Times New Roman"/>
                <w:color w:val="000000"/>
                <w:sz w:val="24"/>
              </w:rPr>
              <w:t>Эстафеты</w:t>
            </w:r>
            <w:proofErr w:type="spellEnd"/>
            <w:r w:rsidR="00BF499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BF499A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01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Прыжок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места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BF499A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Прыжок в длину с места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BF499A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09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98" w:after="0" w:line="271" w:lineRule="auto"/>
              <w:ind w:left="72" w:right="1008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Прыжок в длину с </w:t>
            </w:r>
            <w:proofErr w:type="spellStart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места</w:t>
            </w:r>
            <w:proofErr w:type="gramStart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.И</w:t>
            </w:r>
            <w:proofErr w:type="gramEnd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гра</w:t>
            </w:r>
            <w:proofErr w:type="spellEnd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«Мяч в корзину».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BF499A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15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 xml:space="preserve">.03.2023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tab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D90C34" w:rsidRDefault="00D90C34" w:rsidP="00D90C34">
      <w:pPr>
        <w:autoSpaceDE w:val="0"/>
        <w:autoSpaceDN w:val="0"/>
        <w:spacing w:after="0" w:line="14" w:lineRule="exact"/>
      </w:pPr>
    </w:p>
    <w:p w:rsidR="00D90C34" w:rsidRDefault="00D90C34" w:rsidP="00D90C34">
      <w:pPr>
        <w:sectPr w:rsidR="00D90C34">
          <w:pgSz w:w="11900" w:h="16840"/>
          <w:pgMar w:top="284" w:right="650" w:bottom="6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90C34" w:rsidRDefault="00D90C34" w:rsidP="00D90C34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D90C34" w:rsidTr="008A112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Прыжок в длину с места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BF499A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16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Прыжок в длину и в высоту с </w:t>
            </w:r>
            <w:proofErr w:type="gramStart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прямого</w:t>
            </w:r>
            <w:proofErr w:type="gramEnd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разбегаИгра</w:t>
            </w:r>
            <w:proofErr w:type="spellEnd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мяч </w:t>
            </w:r>
            <w:proofErr w:type="spellStart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вкорзину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BF499A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22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/>
              <w:ind w:left="72"/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Специальные беговые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упражнения. Челночный бег 3х10 с высокого старта.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30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метров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BF499A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23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31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98" w:after="0" w:line="286" w:lineRule="auto"/>
              <w:ind w:left="72" w:right="144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Сдача контрольных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нормативов ГТО. Прыжок в длину с места толчком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двумя ногами. Наклон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вперед  из </w:t>
            </w:r>
            <w:proofErr w:type="gramStart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стоя на гимнастической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скамейке. Поднимание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туловища из </w:t>
            </w:r>
            <w:proofErr w:type="gramStart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лежа на спине.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BF499A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71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Утренняя зарядка и </w:t>
            </w:r>
            <w:r w:rsidRPr="00692DDA">
              <w:rPr>
                <w:lang w:val="ru-RU"/>
              </w:rPr>
              <w:br/>
            </w: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физкультминутки в режиме дня школьника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391873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06.04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Осанка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391873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12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Мяч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вкорзину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»,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391873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13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Ведение мяча в движении. Игра в мини ​баскетбол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391873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9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100" w:after="0" w:line="262" w:lineRule="auto"/>
              <w:ind w:left="72" w:right="288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Ведение мяча в движении. Игра «Мяч в корзину».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391873" w:rsidP="008A112C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20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Ловля и передача, ведение мяча.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391873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26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 xml:space="preserve">.04.2023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tab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Челночный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бег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391873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27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71" w:lineRule="auto"/>
              <w:ind w:left="72" w:right="576"/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Игра «Птица в клетке». Силовые упражнения.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391873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03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Подвижные игры «Прыжки по полоскам», «Попади в мяч».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391873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04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tab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D90C34" w:rsidRDefault="00D90C34" w:rsidP="00D90C34">
      <w:pPr>
        <w:autoSpaceDE w:val="0"/>
        <w:autoSpaceDN w:val="0"/>
        <w:spacing w:after="0" w:line="14" w:lineRule="exact"/>
      </w:pPr>
    </w:p>
    <w:p w:rsidR="00D90C34" w:rsidRDefault="00D90C34" w:rsidP="00D90C34">
      <w:pPr>
        <w:sectPr w:rsidR="00D90C34">
          <w:pgSz w:w="11900" w:h="16840"/>
          <w:pgMar w:top="284" w:right="650" w:bottom="56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90C34" w:rsidRDefault="00D90C34" w:rsidP="00D90C34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D90C34" w:rsidTr="008A112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Подвижные игры «Прыжки по полоскам», «Попади в мяч».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391873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10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/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Подвижная игра «Веревочка под ногами».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  <w:p w:rsidR="00D90C34" w:rsidRDefault="00D90C34" w:rsidP="008A112C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Игра«Вызов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proofErr w:type="spellStart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Игр</w:t>
            </w:r>
            <w:proofErr w:type="gramStart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ы«</w:t>
            </w:r>
            <w:proofErr w:type="gramEnd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Западня»,«Конники</w:t>
            </w:r>
            <w:proofErr w:type="spellEnd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-спортсмены». Эстафеты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391873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lang w:val="ru-RU"/>
              </w:rPr>
            </w:pPr>
            <w:proofErr w:type="spellStart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Игр</w:t>
            </w:r>
            <w:proofErr w:type="gramStart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ы«</w:t>
            </w:r>
            <w:proofErr w:type="gramEnd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Западня»,«Конники</w:t>
            </w:r>
            <w:proofErr w:type="spellEnd"/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-спортсмены». Эстафеты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391873" w:rsidP="008A112C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71" w:lineRule="auto"/>
              <w:ind w:left="72" w:right="576"/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Игра «Птица в клетке». Силовые упражнения.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391873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17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25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Сдача контрольных нормативов ГТО.</w:t>
            </w:r>
          </w:p>
          <w:p w:rsidR="00D90C34" w:rsidRPr="00692DDA" w:rsidRDefault="00D90C34" w:rsidP="008A112C">
            <w:pPr>
              <w:autoSpaceDE w:val="0"/>
              <w:autoSpaceDN w:val="0"/>
              <w:spacing w:before="70" w:after="0" w:line="271" w:lineRule="auto"/>
              <w:ind w:left="72" w:right="288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Смешанное передвижение на 1000 метров. Метание теннисного мяча в цель.</w:t>
            </w:r>
          </w:p>
          <w:p w:rsidR="00D90C34" w:rsidRPr="00692DDA" w:rsidRDefault="00D90C34" w:rsidP="008A112C">
            <w:pPr>
              <w:autoSpaceDE w:val="0"/>
              <w:autoSpaceDN w:val="0"/>
              <w:spacing w:before="70" w:after="0" w:line="262" w:lineRule="auto"/>
              <w:ind w:left="72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Метание теннисного мяча на дальность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391873" w:rsidP="008A112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18</w:t>
            </w:r>
            <w:r w:rsidR="00D90C34">
              <w:rPr>
                <w:rFonts w:ascii="Times New Roman" w:eastAsia="Times New Roman" w:hAnsi="Times New Roman"/>
                <w:color w:val="000000"/>
                <w:sz w:val="24"/>
              </w:rPr>
              <w:t>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71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90C34" w:rsidTr="008A112C">
        <w:trPr>
          <w:trHeight w:hRule="exact" w:val="808"/>
        </w:trPr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Pr="00692DDA" w:rsidRDefault="00D90C34" w:rsidP="008A112C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692DD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90C34" w:rsidRDefault="00D90C34" w:rsidP="008A112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</w:t>
            </w:r>
          </w:p>
        </w:tc>
      </w:tr>
    </w:tbl>
    <w:p w:rsidR="00D90C34" w:rsidRDefault="00D90C34" w:rsidP="00D90C34">
      <w:pPr>
        <w:autoSpaceDE w:val="0"/>
        <w:autoSpaceDN w:val="0"/>
        <w:spacing w:after="0" w:line="14" w:lineRule="exact"/>
      </w:pPr>
    </w:p>
    <w:p w:rsidR="00D90C34" w:rsidRDefault="00D90C34" w:rsidP="00D90C34">
      <w:pPr>
        <w:sectPr w:rsidR="00D90C34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bookmarkStart w:id="0" w:name="_GoBack"/>
      <w:bookmarkEnd w:id="0"/>
    </w:p>
    <w:p w:rsidR="00D90C34" w:rsidRDefault="00D90C34" w:rsidP="00D90C34">
      <w:pPr>
        <w:autoSpaceDE w:val="0"/>
        <w:autoSpaceDN w:val="0"/>
        <w:spacing w:after="78" w:line="220" w:lineRule="exact"/>
      </w:pPr>
    </w:p>
    <w:p w:rsidR="00D90C34" w:rsidRDefault="00D90C34" w:rsidP="00D90C34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D90C34" w:rsidRDefault="00D90C34" w:rsidP="00D90C34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D90C34" w:rsidRPr="00692DDA" w:rsidRDefault="00D90C34" w:rsidP="00D90C34">
      <w:pPr>
        <w:autoSpaceDE w:val="0"/>
        <w:autoSpaceDN w:val="0"/>
        <w:spacing w:before="166" w:after="0" w:line="262" w:lineRule="auto"/>
        <w:ind w:right="432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Физическая культура, 1-4 класс/Лях В.И., Акционерное общество «Издательство «Просвещение»; Введите свой вариант:</w:t>
      </w:r>
    </w:p>
    <w:p w:rsidR="00D90C34" w:rsidRPr="00692DDA" w:rsidRDefault="00D90C34" w:rsidP="00D90C34">
      <w:pPr>
        <w:autoSpaceDE w:val="0"/>
        <w:autoSpaceDN w:val="0"/>
        <w:spacing w:before="262" w:after="0" w:line="230" w:lineRule="auto"/>
        <w:rPr>
          <w:lang w:val="ru-RU"/>
        </w:rPr>
      </w:pPr>
      <w:r w:rsidRPr="00692DDA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D90C34" w:rsidRPr="00692DDA" w:rsidRDefault="00D90C34" w:rsidP="00D90C34">
      <w:pPr>
        <w:autoSpaceDE w:val="0"/>
        <w:autoSpaceDN w:val="0"/>
        <w:spacing w:before="166" w:after="0" w:line="262" w:lineRule="auto"/>
        <w:ind w:right="144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Физическаякультура.1-4классы</w:t>
      </w:r>
      <w:proofErr w:type="gramStart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:р</w:t>
      </w:r>
      <w:proofErr w:type="gramEnd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абочаяпрограммапоучебникуВ.И.Ляха/авт.-сост.Р.Р. </w:t>
      </w:r>
      <w:proofErr w:type="spellStart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Хайрутдинов</w:t>
      </w:r>
      <w:proofErr w:type="spellEnd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. -Волгоград : Учитель, 2021</w:t>
      </w:r>
    </w:p>
    <w:p w:rsidR="00D90C34" w:rsidRPr="00692DDA" w:rsidRDefault="00D90C34" w:rsidP="00D90C34">
      <w:pPr>
        <w:autoSpaceDE w:val="0"/>
        <w:autoSpaceDN w:val="0"/>
        <w:spacing w:before="264" w:after="0" w:line="230" w:lineRule="auto"/>
        <w:rPr>
          <w:lang w:val="ru-RU"/>
        </w:rPr>
      </w:pPr>
      <w:r w:rsidRPr="00692DDA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D90C34" w:rsidRPr="00692DDA" w:rsidRDefault="00D90C34" w:rsidP="00D90C34">
      <w:pPr>
        <w:autoSpaceDE w:val="0"/>
        <w:autoSpaceDN w:val="0"/>
        <w:spacing w:before="168" w:after="0" w:line="281" w:lineRule="auto"/>
        <w:ind w:right="216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https</w:t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resh</w:t>
      </w:r>
      <w:proofErr w:type="spellEnd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subject</w:t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/9/1/ </w:t>
      </w:r>
      <w:r w:rsidRPr="00692DDA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collection</w:t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catalog</w:t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teacher</w:t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692DDA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gto</w:t>
      </w:r>
      <w:proofErr w:type="spellEnd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norms</w:t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692DDA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uchi</w:t>
      </w:r>
      <w:proofErr w:type="spellEnd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/?-</w:t>
      </w:r>
      <w:r w:rsidRPr="00692DDA">
        <w:rPr>
          <w:lang w:val="ru-RU"/>
        </w:rPr>
        <w:br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Раздел сайта корпорации «Российский учебник» «Начальное </w:t>
      </w:r>
      <w:r w:rsidRPr="00692DDA">
        <w:rPr>
          <w:lang w:val="ru-RU"/>
        </w:rPr>
        <w:br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образование»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rosuchebnik</w:t>
      </w:r>
      <w:proofErr w:type="spellEnd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metodicheskaja</w:t>
      </w:r>
      <w:proofErr w:type="spellEnd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pomosch</w:t>
      </w:r>
      <w:proofErr w:type="spellEnd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nachalnoe</w:t>
      </w:r>
      <w:proofErr w:type="spellEnd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obrazovanie</w:t>
      </w:r>
      <w:proofErr w:type="spellEnd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/</w:t>
      </w:r>
    </w:p>
    <w:p w:rsidR="00D90C34" w:rsidRPr="00692DDA" w:rsidRDefault="00D90C34" w:rsidP="00D90C34">
      <w:pPr>
        <w:rPr>
          <w:lang w:val="ru-RU"/>
        </w:rPr>
        <w:sectPr w:rsidR="00D90C34" w:rsidRPr="00692DDA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90C34" w:rsidRPr="00692DDA" w:rsidRDefault="00D90C34" w:rsidP="00D90C34">
      <w:pPr>
        <w:autoSpaceDE w:val="0"/>
        <w:autoSpaceDN w:val="0"/>
        <w:spacing w:after="78" w:line="220" w:lineRule="exact"/>
        <w:rPr>
          <w:lang w:val="ru-RU"/>
        </w:rPr>
      </w:pPr>
    </w:p>
    <w:p w:rsidR="00D90C34" w:rsidRPr="00692DDA" w:rsidRDefault="00D90C34" w:rsidP="00D90C34">
      <w:pPr>
        <w:autoSpaceDE w:val="0"/>
        <w:autoSpaceDN w:val="0"/>
        <w:spacing w:after="0" w:line="230" w:lineRule="auto"/>
        <w:rPr>
          <w:lang w:val="ru-RU"/>
        </w:rPr>
      </w:pPr>
      <w:r w:rsidRPr="00692DDA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D90C34" w:rsidRPr="00692DDA" w:rsidRDefault="00D90C34" w:rsidP="00D90C34">
      <w:pPr>
        <w:autoSpaceDE w:val="0"/>
        <w:autoSpaceDN w:val="0"/>
        <w:spacing w:before="346" w:after="0" w:line="230" w:lineRule="auto"/>
        <w:rPr>
          <w:lang w:val="ru-RU"/>
        </w:rPr>
      </w:pPr>
      <w:r w:rsidRPr="00692DDA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УЧЕБНОЕ ОБОРУДОВАНИЕ</w:t>
      </w:r>
    </w:p>
    <w:p w:rsidR="00D90C34" w:rsidRPr="00692DDA" w:rsidRDefault="00D90C34" w:rsidP="00D90C34">
      <w:pPr>
        <w:autoSpaceDE w:val="0"/>
        <w:autoSpaceDN w:val="0"/>
        <w:spacing w:before="166" w:after="0" w:line="290" w:lineRule="auto"/>
        <w:ind w:right="5328"/>
        <w:rPr>
          <w:lang w:val="ru-RU"/>
        </w:rPr>
      </w:pPr>
      <w:proofErr w:type="gramStart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Щит тренировочный навесной с кольцом и сеткой </w:t>
      </w:r>
      <w:r w:rsidRPr="00692DDA">
        <w:rPr>
          <w:lang w:val="ru-RU"/>
        </w:rPr>
        <w:br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Секундомер однокнопочный </w:t>
      </w:r>
      <w:r w:rsidRPr="00692DDA">
        <w:rPr>
          <w:lang w:val="ru-RU"/>
        </w:rPr>
        <w:br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Номера нагрудные для командных игр (10</w:t>
      </w:r>
      <w:r>
        <w:rPr>
          <w:rFonts w:ascii="Times New Roman" w:eastAsia="Times New Roman" w:hAnsi="Times New Roman"/>
          <w:color w:val="000000"/>
          <w:sz w:val="24"/>
        </w:rPr>
        <w:t>x</w:t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2) </w:t>
      </w:r>
      <w:r w:rsidRPr="00692DDA">
        <w:rPr>
          <w:lang w:val="ru-RU"/>
        </w:rPr>
        <w:br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Ворота для мини футбола </w:t>
      </w:r>
      <w:r w:rsidRPr="00692DDA">
        <w:rPr>
          <w:lang w:val="ru-RU"/>
        </w:rPr>
        <w:br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Сетка для ворот мини футбола </w:t>
      </w:r>
      <w:r w:rsidRPr="00692DDA">
        <w:rPr>
          <w:lang w:val="ru-RU"/>
        </w:rPr>
        <w:br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Мячи футбольные </w:t>
      </w:r>
      <w:r w:rsidRPr="00692DDA">
        <w:rPr>
          <w:lang w:val="ru-RU"/>
        </w:rPr>
        <w:br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Мячи волейбольные </w:t>
      </w:r>
      <w:r w:rsidRPr="00692DDA">
        <w:rPr>
          <w:lang w:val="ru-RU"/>
        </w:rPr>
        <w:br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Мячи баскетбольные </w:t>
      </w:r>
      <w:r w:rsidRPr="00692DDA">
        <w:rPr>
          <w:lang w:val="ru-RU"/>
        </w:rPr>
        <w:br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Табло перекидное </w:t>
      </w:r>
      <w:r w:rsidRPr="00692DDA">
        <w:rPr>
          <w:lang w:val="ru-RU"/>
        </w:rPr>
        <w:br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Свисток игровой </w:t>
      </w:r>
      <w:r w:rsidRPr="00692DDA">
        <w:rPr>
          <w:lang w:val="ru-RU"/>
        </w:rPr>
        <w:br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Обруч пластмассовый детский </w:t>
      </w:r>
      <w:r w:rsidRPr="00692DDA">
        <w:rPr>
          <w:lang w:val="ru-RU"/>
        </w:rPr>
        <w:br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Палка гимнастическая пластмассовая </w:t>
      </w:r>
      <w:r w:rsidRPr="00692DDA">
        <w:rPr>
          <w:lang w:val="ru-RU"/>
        </w:rPr>
        <w:br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Скамейка гимнастическая жёсткая 2м </w:t>
      </w:r>
      <w:r w:rsidRPr="00692DDA">
        <w:rPr>
          <w:lang w:val="ru-RU"/>
        </w:rPr>
        <w:br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Скамейка гимнастическая жёсткая 4м </w:t>
      </w:r>
      <w:r w:rsidRPr="00692DDA">
        <w:rPr>
          <w:lang w:val="ru-RU"/>
        </w:rPr>
        <w:br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Жилетки игровые с номерами </w:t>
      </w:r>
      <w:r w:rsidRPr="00692DDA">
        <w:rPr>
          <w:lang w:val="ru-RU"/>
        </w:rPr>
        <w:br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Флажки разметочные </w:t>
      </w:r>
      <w:r w:rsidRPr="00692DDA">
        <w:rPr>
          <w:lang w:val="ru-RU"/>
        </w:rPr>
        <w:br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Мячи волейбольные </w:t>
      </w:r>
      <w:r w:rsidRPr="00692DDA">
        <w:rPr>
          <w:lang w:val="ru-RU"/>
        </w:rPr>
        <w:br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Мячи для большого тенниса</w:t>
      </w:r>
      <w:proofErr w:type="gramEnd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692DDA">
        <w:rPr>
          <w:lang w:val="ru-RU"/>
        </w:rPr>
        <w:br/>
      </w:r>
      <w:proofErr w:type="gramStart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Кегли </w:t>
      </w:r>
      <w:r w:rsidRPr="00692DDA">
        <w:rPr>
          <w:lang w:val="ru-RU"/>
        </w:rPr>
        <w:br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Флажки разметочные с опорой </w:t>
      </w:r>
      <w:r w:rsidRPr="00692DDA">
        <w:rPr>
          <w:lang w:val="ru-RU"/>
        </w:rPr>
        <w:br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Лента разметочная </w:t>
      </w:r>
      <w:r w:rsidRPr="00692DDA">
        <w:rPr>
          <w:lang w:val="ru-RU"/>
        </w:rPr>
        <w:br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Скакалка удлиненная </w:t>
      </w:r>
      <w:r w:rsidRPr="00692DDA">
        <w:rPr>
          <w:lang w:val="ru-RU"/>
        </w:rPr>
        <w:br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Скакалка гимнастическая </w:t>
      </w:r>
      <w:r w:rsidRPr="00692DDA">
        <w:rPr>
          <w:lang w:val="ru-RU"/>
        </w:rPr>
        <w:br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Табло перекидное </w:t>
      </w:r>
      <w:r w:rsidRPr="00692DDA">
        <w:rPr>
          <w:lang w:val="ru-RU"/>
        </w:rPr>
        <w:br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Мат поролоновый (2</w:t>
      </w:r>
      <w:r>
        <w:rPr>
          <w:rFonts w:ascii="Times New Roman" w:eastAsia="Times New Roman" w:hAnsi="Times New Roman"/>
          <w:color w:val="000000"/>
          <w:sz w:val="24"/>
        </w:rPr>
        <w:t>x</w:t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1</w:t>
      </w:r>
      <w:r>
        <w:rPr>
          <w:rFonts w:ascii="Times New Roman" w:eastAsia="Times New Roman" w:hAnsi="Times New Roman"/>
          <w:color w:val="000000"/>
          <w:sz w:val="24"/>
        </w:rPr>
        <w:t>x</w:t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0,1) </w:t>
      </w:r>
      <w:r w:rsidRPr="00692DDA">
        <w:rPr>
          <w:lang w:val="ru-RU"/>
        </w:rPr>
        <w:br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Планка для прыжков в высоту </w:t>
      </w:r>
      <w:r w:rsidRPr="00692DDA">
        <w:rPr>
          <w:lang w:val="ru-RU"/>
        </w:rPr>
        <w:br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Стойка для прыжков в высоту </w:t>
      </w:r>
      <w:r w:rsidRPr="00692DDA">
        <w:rPr>
          <w:lang w:val="ru-RU"/>
        </w:rPr>
        <w:br/>
      </w:r>
      <w:proofErr w:type="spellStart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Медицинбол</w:t>
      </w:r>
      <w:proofErr w:type="spellEnd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 1 кг </w:t>
      </w:r>
      <w:r w:rsidRPr="00692DDA">
        <w:rPr>
          <w:lang w:val="ru-RU"/>
        </w:rPr>
        <w:br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Мячи для большого тенниса </w:t>
      </w:r>
      <w:r w:rsidRPr="00692DDA">
        <w:rPr>
          <w:lang w:val="ru-RU"/>
        </w:rPr>
        <w:br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Финишная ленточка </w:t>
      </w:r>
      <w:r w:rsidRPr="00692DDA">
        <w:rPr>
          <w:lang w:val="ru-RU"/>
        </w:rPr>
        <w:br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Дорожка разметочная для прыжков и метаний </w:t>
      </w:r>
      <w:r w:rsidRPr="00692DDA">
        <w:rPr>
          <w:lang w:val="ru-RU"/>
        </w:rPr>
        <w:br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Аптечка для оказания первой помощи </w:t>
      </w:r>
      <w:r w:rsidRPr="00692DDA">
        <w:rPr>
          <w:lang w:val="ru-RU"/>
        </w:rPr>
        <w:br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Канат для лазания 5м </w:t>
      </w:r>
      <w:r w:rsidRPr="00692DDA">
        <w:rPr>
          <w:lang w:val="ru-RU"/>
        </w:rPr>
        <w:br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Мат поролоновый (2</w:t>
      </w:r>
      <w:r>
        <w:rPr>
          <w:rFonts w:ascii="Times New Roman" w:eastAsia="Times New Roman" w:hAnsi="Times New Roman"/>
          <w:color w:val="000000"/>
          <w:sz w:val="24"/>
        </w:rPr>
        <w:t>x</w:t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1</w:t>
      </w:r>
      <w:r>
        <w:rPr>
          <w:rFonts w:ascii="Times New Roman" w:eastAsia="Times New Roman" w:hAnsi="Times New Roman"/>
          <w:color w:val="000000"/>
          <w:sz w:val="24"/>
        </w:rPr>
        <w:t>x</w:t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0,1) </w:t>
      </w:r>
      <w:r w:rsidRPr="00692DDA">
        <w:rPr>
          <w:lang w:val="ru-RU"/>
        </w:rPr>
        <w:br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Мост гимнастический подкидной </w:t>
      </w:r>
      <w:r w:rsidRPr="00692DDA">
        <w:rPr>
          <w:lang w:val="ru-RU"/>
        </w:rPr>
        <w:br/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Стенка гимнастическая</w:t>
      </w:r>
      <w:proofErr w:type="gramEnd"/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 2,8</w:t>
      </w:r>
      <w:r>
        <w:rPr>
          <w:rFonts w:ascii="Times New Roman" w:eastAsia="Times New Roman" w:hAnsi="Times New Roman"/>
          <w:color w:val="000000"/>
          <w:sz w:val="24"/>
        </w:rPr>
        <w:t>x</w:t>
      </w: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 xml:space="preserve">0,8 </w:t>
      </w:r>
    </w:p>
    <w:p w:rsidR="00D90C34" w:rsidRPr="00692DDA" w:rsidRDefault="00D90C34" w:rsidP="00D90C34">
      <w:pPr>
        <w:autoSpaceDE w:val="0"/>
        <w:autoSpaceDN w:val="0"/>
        <w:spacing w:before="598" w:after="0" w:line="230" w:lineRule="auto"/>
        <w:rPr>
          <w:lang w:val="ru-RU"/>
        </w:rPr>
      </w:pPr>
      <w:r w:rsidRPr="00692DDA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ПРАКТИЧЕСКИХ РАБОТ</w:t>
      </w:r>
    </w:p>
    <w:p w:rsidR="00D90C34" w:rsidRPr="00692DDA" w:rsidRDefault="00D90C34" w:rsidP="00D90C34">
      <w:pPr>
        <w:autoSpaceDE w:val="0"/>
        <w:autoSpaceDN w:val="0"/>
        <w:spacing w:before="166" w:after="0" w:line="230" w:lineRule="auto"/>
        <w:rPr>
          <w:lang w:val="ru-RU"/>
        </w:rPr>
      </w:pPr>
      <w:r w:rsidRPr="00692DDA">
        <w:rPr>
          <w:rFonts w:ascii="Times New Roman" w:eastAsia="Times New Roman" w:hAnsi="Times New Roman"/>
          <w:color w:val="000000"/>
          <w:sz w:val="24"/>
          <w:lang w:val="ru-RU"/>
        </w:rPr>
        <w:t>Свисток, секундомер, линейка, рулетка измерительная,</w:t>
      </w:r>
    </w:p>
    <w:p w:rsidR="00D90C34" w:rsidRPr="00692DDA" w:rsidRDefault="00D90C34" w:rsidP="00D90C34">
      <w:pPr>
        <w:rPr>
          <w:lang w:val="ru-RU"/>
        </w:rPr>
        <w:sectPr w:rsidR="00D90C34" w:rsidRPr="00692DDA">
          <w:pgSz w:w="11900" w:h="16840"/>
          <w:pgMar w:top="298" w:right="650" w:bottom="93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90C34" w:rsidRPr="00692DDA" w:rsidRDefault="00D90C34" w:rsidP="00D90C34">
      <w:pPr>
        <w:rPr>
          <w:lang w:val="ru-RU"/>
        </w:rPr>
      </w:pPr>
    </w:p>
    <w:p w:rsidR="006B6861" w:rsidRPr="00D90C34" w:rsidRDefault="006B6861">
      <w:pPr>
        <w:rPr>
          <w:lang w:val="ru-RU"/>
        </w:rPr>
      </w:pPr>
    </w:p>
    <w:sectPr w:rsidR="006B6861" w:rsidRPr="00D90C34" w:rsidSect="008A112C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C34"/>
    <w:rsid w:val="00391873"/>
    <w:rsid w:val="006B6861"/>
    <w:rsid w:val="008A112C"/>
    <w:rsid w:val="008E0D92"/>
    <w:rsid w:val="00BF499A"/>
    <w:rsid w:val="00D90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90C34"/>
    <w:rPr>
      <w:rFonts w:eastAsiaTheme="minorEastAsia"/>
      <w:lang w:val="en-US"/>
    </w:rPr>
  </w:style>
  <w:style w:type="paragraph" w:styleId="1">
    <w:name w:val="heading 1"/>
    <w:basedOn w:val="a1"/>
    <w:next w:val="a1"/>
    <w:link w:val="10"/>
    <w:uiPriority w:val="9"/>
    <w:qFormat/>
    <w:rsid w:val="00D90C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D90C3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D90C3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90C3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D90C3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D90C3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D90C3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D90C3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D90C3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D90C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2">
    <w:name w:val="Заголовок 2 Знак"/>
    <w:basedOn w:val="a2"/>
    <w:link w:val="21"/>
    <w:uiPriority w:val="9"/>
    <w:rsid w:val="00D90C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2">
    <w:name w:val="Заголовок 3 Знак"/>
    <w:basedOn w:val="a2"/>
    <w:link w:val="31"/>
    <w:uiPriority w:val="9"/>
    <w:rsid w:val="00D90C34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D90C34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rsid w:val="00D90C34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D90C34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D90C34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D90C34"/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semiHidden/>
    <w:rsid w:val="00D90C3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5">
    <w:name w:val="header"/>
    <w:basedOn w:val="a1"/>
    <w:link w:val="a6"/>
    <w:uiPriority w:val="99"/>
    <w:unhideWhenUsed/>
    <w:rsid w:val="00D90C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D90C34"/>
    <w:rPr>
      <w:rFonts w:eastAsiaTheme="minorEastAsia"/>
      <w:lang w:val="en-US"/>
    </w:rPr>
  </w:style>
  <w:style w:type="paragraph" w:styleId="a7">
    <w:name w:val="footer"/>
    <w:basedOn w:val="a1"/>
    <w:link w:val="a8"/>
    <w:uiPriority w:val="99"/>
    <w:unhideWhenUsed/>
    <w:rsid w:val="00D90C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D90C34"/>
    <w:rPr>
      <w:rFonts w:eastAsiaTheme="minorEastAsia"/>
      <w:lang w:val="en-US"/>
    </w:rPr>
  </w:style>
  <w:style w:type="paragraph" w:styleId="a9">
    <w:name w:val="No Spacing"/>
    <w:uiPriority w:val="1"/>
    <w:qFormat/>
    <w:rsid w:val="00D90C34"/>
    <w:pPr>
      <w:spacing w:after="0" w:line="240" w:lineRule="auto"/>
    </w:pPr>
    <w:rPr>
      <w:rFonts w:eastAsiaTheme="minorEastAsia"/>
      <w:lang w:val="en-US"/>
    </w:rPr>
  </w:style>
  <w:style w:type="paragraph" w:styleId="aa">
    <w:name w:val="Title"/>
    <w:basedOn w:val="a1"/>
    <w:next w:val="a1"/>
    <w:link w:val="ab"/>
    <w:uiPriority w:val="10"/>
    <w:qFormat/>
    <w:rsid w:val="00D90C3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D90C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c">
    <w:name w:val="Subtitle"/>
    <w:basedOn w:val="a1"/>
    <w:next w:val="a1"/>
    <w:link w:val="ad"/>
    <w:uiPriority w:val="11"/>
    <w:qFormat/>
    <w:rsid w:val="00D90C3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D90C3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e">
    <w:name w:val="List Paragraph"/>
    <w:basedOn w:val="a1"/>
    <w:uiPriority w:val="34"/>
    <w:qFormat/>
    <w:rsid w:val="00D90C34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D90C34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D90C34"/>
    <w:rPr>
      <w:rFonts w:eastAsiaTheme="minorEastAsia"/>
      <w:lang w:val="en-US"/>
    </w:rPr>
  </w:style>
  <w:style w:type="paragraph" w:styleId="23">
    <w:name w:val="Body Text 2"/>
    <w:basedOn w:val="a1"/>
    <w:link w:val="24"/>
    <w:uiPriority w:val="99"/>
    <w:unhideWhenUsed/>
    <w:rsid w:val="00D90C34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D90C34"/>
    <w:rPr>
      <w:rFonts w:eastAsiaTheme="minorEastAsia"/>
      <w:lang w:val="en-US"/>
    </w:rPr>
  </w:style>
  <w:style w:type="paragraph" w:styleId="33">
    <w:name w:val="Body Text 3"/>
    <w:basedOn w:val="a1"/>
    <w:link w:val="34"/>
    <w:uiPriority w:val="99"/>
    <w:unhideWhenUsed/>
    <w:rsid w:val="00D90C3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90C34"/>
    <w:rPr>
      <w:rFonts w:eastAsiaTheme="minorEastAsia"/>
      <w:sz w:val="16"/>
      <w:szCs w:val="16"/>
      <w:lang w:val="en-US"/>
    </w:rPr>
  </w:style>
  <w:style w:type="paragraph" w:styleId="af1">
    <w:name w:val="List"/>
    <w:basedOn w:val="a1"/>
    <w:uiPriority w:val="99"/>
    <w:unhideWhenUsed/>
    <w:rsid w:val="00D90C34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D90C34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D90C34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D90C34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D90C34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D90C34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D90C34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D90C34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D90C34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D90C34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D90C34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D90C34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D90C34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af4">
    <w:name w:val="Текст макроса Знак"/>
    <w:basedOn w:val="a2"/>
    <w:link w:val="af3"/>
    <w:uiPriority w:val="99"/>
    <w:rsid w:val="00D90C34"/>
    <w:rPr>
      <w:rFonts w:ascii="Courier" w:eastAsiaTheme="minorEastAsia" w:hAnsi="Courier"/>
      <w:sz w:val="20"/>
      <w:szCs w:val="20"/>
      <w:lang w:val="en-US"/>
    </w:rPr>
  </w:style>
  <w:style w:type="paragraph" w:styleId="27">
    <w:name w:val="Quote"/>
    <w:basedOn w:val="a1"/>
    <w:next w:val="a1"/>
    <w:link w:val="28"/>
    <w:uiPriority w:val="29"/>
    <w:qFormat/>
    <w:rsid w:val="00D90C34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D90C34"/>
    <w:rPr>
      <w:rFonts w:eastAsiaTheme="minorEastAsia"/>
      <w:i/>
      <w:iCs/>
      <w:color w:val="000000" w:themeColor="text1"/>
      <w:lang w:val="en-US"/>
    </w:rPr>
  </w:style>
  <w:style w:type="paragraph" w:styleId="af5">
    <w:name w:val="caption"/>
    <w:basedOn w:val="a1"/>
    <w:next w:val="a1"/>
    <w:uiPriority w:val="35"/>
    <w:semiHidden/>
    <w:unhideWhenUsed/>
    <w:qFormat/>
    <w:rsid w:val="00D90C34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D90C34"/>
    <w:rPr>
      <w:b/>
      <w:bCs/>
    </w:rPr>
  </w:style>
  <w:style w:type="character" w:styleId="af7">
    <w:name w:val="Emphasis"/>
    <w:basedOn w:val="a2"/>
    <w:uiPriority w:val="20"/>
    <w:qFormat/>
    <w:rsid w:val="00D90C34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D90C3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D90C34"/>
    <w:rPr>
      <w:rFonts w:eastAsiaTheme="minorEastAsia"/>
      <w:b/>
      <w:bCs/>
      <w:i/>
      <w:iCs/>
      <w:color w:val="4F81BD" w:themeColor="accent1"/>
      <w:lang w:val="en-US"/>
    </w:rPr>
  </w:style>
  <w:style w:type="character" w:styleId="afa">
    <w:name w:val="Subtle Emphasis"/>
    <w:basedOn w:val="a2"/>
    <w:uiPriority w:val="19"/>
    <w:qFormat/>
    <w:rsid w:val="00D90C34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D90C34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D90C34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D90C34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D90C34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D90C34"/>
    <w:pPr>
      <w:outlineLvl w:val="9"/>
    </w:pPr>
  </w:style>
  <w:style w:type="table" w:styleId="aff0">
    <w:name w:val="Table Grid"/>
    <w:basedOn w:val="a3"/>
    <w:uiPriority w:val="59"/>
    <w:rsid w:val="00D90C34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D90C34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D90C34"/>
    <w:pPr>
      <w:spacing w:after="0" w:line="240" w:lineRule="auto"/>
    </w:pPr>
    <w:rPr>
      <w:rFonts w:eastAsiaTheme="minorEastAsia"/>
      <w:color w:val="365F91" w:themeColor="accent1" w:themeShade="BF"/>
      <w:lang w:val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D90C34"/>
    <w:pPr>
      <w:spacing w:after="0" w:line="240" w:lineRule="auto"/>
    </w:pPr>
    <w:rPr>
      <w:rFonts w:eastAsiaTheme="minorEastAsia"/>
      <w:color w:val="943634" w:themeColor="accent2" w:themeShade="BF"/>
      <w:lang w:val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D90C34"/>
    <w:pPr>
      <w:spacing w:after="0" w:line="240" w:lineRule="auto"/>
    </w:pPr>
    <w:rPr>
      <w:rFonts w:eastAsiaTheme="minorEastAsia"/>
      <w:color w:val="76923C" w:themeColor="accent3" w:themeShade="BF"/>
      <w:lang w:val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D90C34"/>
    <w:pPr>
      <w:spacing w:after="0" w:line="240" w:lineRule="auto"/>
    </w:pPr>
    <w:rPr>
      <w:rFonts w:eastAsiaTheme="minorEastAsia"/>
      <w:color w:val="5F497A" w:themeColor="accent4" w:themeShade="BF"/>
      <w:lang w:val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D90C34"/>
    <w:pPr>
      <w:spacing w:after="0" w:line="240" w:lineRule="auto"/>
    </w:pPr>
    <w:rPr>
      <w:rFonts w:eastAsiaTheme="minorEastAsia"/>
      <w:color w:val="31849B" w:themeColor="accent5" w:themeShade="BF"/>
      <w:lang w:val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D90C34"/>
    <w:pPr>
      <w:spacing w:after="0" w:line="240" w:lineRule="auto"/>
    </w:pPr>
    <w:rPr>
      <w:rFonts w:eastAsiaTheme="minorEastAsia"/>
      <w:color w:val="E36C0A" w:themeColor="accent6" w:themeShade="BF"/>
      <w:lang w:val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D90C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D90C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D90C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D90C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D90C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D90C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D90C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D90C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D90C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D90C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D90C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D90C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D90C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D90C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D90C34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D90C34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D90C34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D90C34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D90C34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D90C34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D90C34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D90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D90C34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90C34"/>
    <w:rPr>
      <w:rFonts w:eastAsiaTheme="minorEastAsia"/>
      <w:lang w:val="en-US"/>
    </w:rPr>
  </w:style>
  <w:style w:type="paragraph" w:styleId="1">
    <w:name w:val="heading 1"/>
    <w:basedOn w:val="a1"/>
    <w:next w:val="a1"/>
    <w:link w:val="10"/>
    <w:uiPriority w:val="9"/>
    <w:qFormat/>
    <w:rsid w:val="00D90C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D90C3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D90C3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90C3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D90C3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D90C3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D90C3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D90C3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D90C3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D90C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2">
    <w:name w:val="Заголовок 2 Знак"/>
    <w:basedOn w:val="a2"/>
    <w:link w:val="21"/>
    <w:uiPriority w:val="9"/>
    <w:rsid w:val="00D90C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2">
    <w:name w:val="Заголовок 3 Знак"/>
    <w:basedOn w:val="a2"/>
    <w:link w:val="31"/>
    <w:uiPriority w:val="9"/>
    <w:rsid w:val="00D90C34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D90C34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rsid w:val="00D90C34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D90C34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D90C34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D90C34"/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semiHidden/>
    <w:rsid w:val="00D90C3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5">
    <w:name w:val="header"/>
    <w:basedOn w:val="a1"/>
    <w:link w:val="a6"/>
    <w:uiPriority w:val="99"/>
    <w:unhideWhenUsed/>
    <w:rsid w:val="00D90C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D90C34"/>
    <w:rPr>
      <w:rFonts w:eastAsiaTheme="minorEastAsia"/>
      <w:lang w:val="en-US"/>
    </w:rPr>
  </w:style>
  <w:style w:type="paragraph" w:styleId="a7">
    <w:name w:val="footer"/>
    <w:basedOn w:val="a1"/>
    <w:link w:val="a8"/>
    <w:uiPriority w:val="99"/>
    <w:unhideWhenUsed/>
    <w:rsid w:val="00D90C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D90C34"/>
    <w:rPr>
      <w:rFonts w:eastAsiaTheme="minorEastAsia"/>
      <w:lang w:val="en-US"/>
    </w:rPr>
  </w:style>
  <w:style w:type="paragraph" w:styleId="a9">
    <w:name w:val="No Spacing"/>
    <w:uiPriority w:val="1"/>
    <w:qFormat/>
    <w:rsid w:val="00D90C34"/>
    <w:pPr>
      <w:spacing w:after="0" w:line="240" w:lineRule="auto"/>
    </w:pPr>
    <w:rPr>
      <w:rFonts w:eastAsiaTheme="minorEastAsia"/>
      <w:lang w:val="en-US"/>
    </w:rPr>
  </w:style>
  <w:style w:type="paragraph" w:styleId="aa">
    <w:name w:val="Title"/>
    <w:basedOn w:val="a1"/>
    <w:next w:val="a1"/>
    <w:link w:val="ab"/>
    <w:uiPriority w:val="10"/>
    <w:qFormat/>
    <w:rsid w:val="00D90C3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D90C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c">
    <w:name w:val="Subtitle"/>
    <w:basedOn w:val="a1"/>
    <w:next w:val="a1"/>
    <w:link w:val="ad"/>
    <w:uiPriority w:val="11"/>
    <w:qFormat/>
    <w:rsid w:val="00D90C3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D90C3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e">
    <w:name w:val="List Paragraph"/>
    <w:basedOn w:val="a1"/>
    <w:uiPriority w:val="34"/>
    <w:qFormat/>
    <w:rsid w:val="00D90C34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D90C34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D90C34"/>
    <w:rPr>
      <w:rFonts w:eastAsiaTheme="minorEastAsia"/>
      <w:lang w:val="en-US"/>
    </w:rPr>
  </w:style>
  <w:style w:type="paragraph" w:styleId="23">
    <w:name w:val="Body Text 2"/>
    <w:basedOn w:val="a1"/>
    <w:link w:val="24"/>
    <w:uiPriority w:val="99"/>
    <w:unhideWhenUsed/>
    <w:rsid w:val="00D90C34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D90C34"/>
    <w:rPr>
      <w:rFonts w:eastAsiaTheme="minorEastAsia"/>
      <w:lang w:val="en-US"/>
    </w:rPr>
  </w:style>
  <w:style w:type="paragraph" w:styleId="33">
    <w:name w:val="Body Text 3"/>
    <w:basedOn w:val="a1"/>
    <w:link w:val="34"/>
    <w:uiPriority w:val="99"/>
    <w:unhideWhenUsed/>
    <w:rsid w:val="00D90C3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90C34"/>
    <w:rPr>
      <w:rFonts w:eastAsiaTheme="minorEastAsia"/>
      <w:sz w:val="16"/>
      <w:szCs w:val="16"/>
      <w:lang w:val="en-US"/>
    </w:rPr>
  </w:style>
  <w:style w:type="paragraph" w:styleId="af1">
    <w:name w:val="List"/>
    <w:basedOn w:val="a1"/>
    <w:uiPriority w:val="99"/>
    <w:unhideWhenUsed/>
    <w:rsid w:val="00D90C34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D90C34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D90C34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D90C34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D90C34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D90C34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D90C34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D90C34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D90C34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D90C34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D90C34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D90C34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D90C34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af4">
    <w:name w:val="Текст макроса Знак"/>
    <w:basedOn w:val="a2"/>
    <w:link w:val="af3"/>
    <w:uiPriority w:val="99"/>
    <w:rsid w:val="00D90C34"/>
    <w:rPr>
      <w:rFonts w:ascii="Courier" w:eastAsiaTheme="minorEastAsia" w:hAnsi="Courier"/>
      <w:sz w:val="20"/>
      <w:szCs w:val="20"/>
      <w:lang w:val="en-US"/>
    </w:rPr>
  </w:style>
  <w:style w:type="paragraph" w:styleId="27">
    <w:name w:val="Quote"/>
    <w:basedOn w:val="a1"/>
    <w:next w:val="a1"/>
    <w:link w:val="28"/>
    <w:uiPriority w:val="29"/>
    <w:qFormat/>
    <w:rsid w:val="00D90C34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D90C34"/>
    <w:rPr>
      <w:rFonts w:eastAsiaTheme="minorEastAsia"/>
      <w:i/>
      <w:iCs/>
      <w:color w:val="000000" w:themeColor="text1"/>
      <w:lang w:val="en-US"/>
    </w:rPr>
  </w:style>
  <w:style w:type="paragraph" w:styleId="af5">
    <w:name w:val="caption"/>
    <w:basedOn w:val="a1"/>
    <w:next w:val="a1"/>
    <w:uiPriority w:val="35"/>
    <w:semiHidden/>
    <w:unhideWhenUsed/>
    <w:qFormat/>
    <w:rsid w:val="00D90C34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D90C34"/>
    <w:rPr>
      <w:b/>
      <w:bCs/>
    </w:rPr>
  </w:style>
  <w:style w:type="character" w:styleId="af7">
    <w:name w:val="Emphasis"/>
    <w:basedOn w:val="a2"/>
    <w:uiPriority w:val="20"/>
    <w:qFormat/>
    <w:rsid w:val="00D90C34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D90C3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D90C34"/>
    <w:rPr>
      <w:rFonts w:eastAsiaTheme="minorEastAsia"/>
      <w:b/>
      <w:bCs/>
      <w:i/>
      <w:iCs/>
      <w:color w:val="4F81BD" w:themeColor="accent1"/>
      <w:lang w:val="en-US"/>
    </w:rPr>
  </w:style>
  <w:style w:type="character" w:styleId="afa">
    <w:name w:val="Subtle Emphasis"/>
    <w:basedOn w:val="a2"/>
    <w:uiPriority w:val="19"/>
    <w:qFormat/>
    <w:rsid w:val="00D90C34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D90C34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D90C34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D90C34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D90C34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D90C34"/>
    <w:pPr>
      <w:outlineLvl w:val="9"/>
    </w:pPr>
  </w:style>
  <w:style w:type="table" w:styleId="aff0">
    <w:name w:val="Table Grid"/>
    <w:basedOn w:val="a3"/>
    <w:uiPriority w:val="59"/>
    <w:rsid w:val="00D90C34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D90C34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D90C34"/>
    <w:pPr>
      <w:spacing w:after="0" w:line="240" w:lineRule="auto"/>
    </w:pPr>
    <w:rPr>
      <w:rFonts w:eastAsiaTheme="minorEastAsia"/>
      <w:color w:val="365F91" w:themeColor="accent1" w:themeShade="BF"/>
      <w:lang w:val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D90C34"/>
    <w:pPr>
      <w:spacing w:after="0" w:line="240" w:lineRule="auto"/>
    </w:pPr>
    <w:rPr>
      <w:rFonts w:eastAsiaTheme="minorEastAsia"/>
      <w:color w:val="943634" w:themeColor="accent2" w:themeShade="BF"/>
      <w:lang w:val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D90C34"/>
    <w:pPr>
      <w:spacing w:after="0" w:line="240" w:lineRule="auto"/>
    </w:pPr>
    <w:rPr>
      <w:rFonts w:eastAsiaTheme="minorEastAsia"/>
      <w:color w:val="76923C" w:themeColor="accent3" w:themeShade="BF"/>
      <w:lang w:val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D90C34"/>
    <w:pPr>
      <w:spacing w:after="0" w:line="240" w:lineRule="auto"/>
    </w:pPr>
    <w:rPr>
      <w:rFonts w:eastAsiaTheme="minorEastAsia"/>
      <w:color w:val="5F497A" w:themeColor="accent4" w:themeShade="BF"/>
      <w:lang w:val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D90C34"/>
    <w:pPr>
      <w:spacing w:after="0" w:line="240" w:lineRule="auto"/>
    </w:pPr>
    <w:rPr>
      <w:rFonts w:eastAsiaTheme="minorEastAsia"/>
      <w:color w:val="31849B" w:themeColor="accent5" w:themeShade="BF"/>
      <w:lang w:val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D90C34"/>
    <w:pPr>
      <w:spacing w:after="0" w:line="240" w:lineRule="auto"/>
    </w:pPr>
    <w:rPr>
      <w:rFonts w:eastAsiaTheme="minorEastAsia"/>
      <w:color w:val="E36C0A" w:themeColor="accent6" w:themeShade="BF"/>
      <w:lang w:val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D90C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D90C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D90C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D90C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D90C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D90C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D90C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D90C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D90C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D90C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D90C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D90C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D90C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D90C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D90C3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D90C34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D90C34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D90C34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D90C34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D90C34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D90C34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D90C34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D90C34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D90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D90C34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4196</Words>
  <Characters>23918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3</cp:revision>
  <dcterms:created xsi:type="dcterms:W3CDTF">2023-05-13T18:12:00Z</dcterms:created>
  <dcterms:modified xsi:type="dcterms:W3CDTF">2023-05-14T06:18:00Z</dcterms:modified>
</cp:coreProperties>
</file>